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F13" w:rsidRDefault="00F04F13">
      <w:pPr>
        <w:spacing w:line="360" w:lineRule="auto"/>
        <w:jc w:val="center"/>
        <w:rPr>
          <w:rFonts w:ascii="仿宋" w:eastAsia="仿宋" w:hAnsi="仿宋" w:cs="仿宋"/>
          <w:b/>
          <w:bCs/>
          <w:sz w:val="28"/>
          <w:szCs w:val="28"/>
        </w:rPr>
      </w:pPr>
    </w:p>
    <w:p w:rsidR="00F04F13" w:rsidRDefault="00F04F13">
      <w:pPr>
        <w:spacing w:line="360" w:lineRule="auto"/>
        <w:jc w:val="center"/>
        <w:rPr>
          <w:rFonts w:ascii="仿宋" w:eastAsia="仿宋" w:hAnsi="仿宋" w:cs="仿宋"/>
          <w:b/>
          <w:bCs/>
          <w:sz w:val="28"/>
          <w:szCs w:val="28"/>
        </w:rPr>
      </w:pPr>
    </w:p>
    <w:p w:rsidR="00F04F13" w:rsidRDefault="00F04F13">
      <w:pPr>
        <w:spacing w:line="360" w:lineRule="auto"/>
        <w:jc w:val="center"/>
        <w:rPr>
          <w:rFonts w:ascii="仿宋" w:eastAsia="仿宋" w:hAnsi="仿宋" w:cs="仿宋"/>
          <w:b/>
          <w:bCs/>
          <w:sz w:val="28"/>
          <w:szCs w:val="28"/>
        </w:rPr>
      </w:pPr>
    </w:p>
    <w:p w:rsidR="00F04F13" w:rsidRDefault="00F04F13">
      <w:pPr>
        <w:spacing w:line="360" w:lineRule="auto"/>
        <w:jc w:val="center"/>
        <w:rPr>
          <w:rFonts w:ascii="仿宋" w:eastAsia="仿宋" w:hAnsi="仿宋" w:cs="仿宋"/>
          <w:b/>
          <w:bCs/>
          <w:sz w:val="28"/>
          <w:szCs w:val="28"/>
        </w:rPr>
      </w:pPr>
    </w:p>
    <w:p w:rsidR="00F04F13" w:rsidRDefault="00F04F13">
      <w:pPr>
        <w:shd w:val="clear" w:color="auto" w:fill="FFFFFF"/>
        <w:spacing w:after="100"/>
        <w:jc w:val="center"/>
        <w:outlineLvl w:val="0"/>
        <w:rPr>
          <w:rFonts w:ascii="Arial" w:eastAsia="Times New Roman" w:hAnsi="Arial" w:cs="Arial"/>
          <w:b/>
          <w:bCs/>
          <w:color w:val="111111"/>
          <w:kern w:val="36"/>
          <w:sz w:val="48"/>
          <w:szCs w:val="48"/>
          <w:u w:color="111111"/>
          <w:lang w:val="zh-TW" w:eastAsia="zh-TW"/>
        </w:rPr>
      </w:pPr>
      <w:r>
        <w:rPr>
          <w:rFonts w:ascii="宋体" w:hAnsi="宋体" w:cs="宋体" w:hint="eastAsia"/>
          <w:b/>
          <w:bCs/>
          <w:color w:val="111111"/>
          <w:kern w:val="36"/>
          <w:sz w:val="44"/>
          <w:szCs w:val="44"/>
          <w:u w:color="111111"/>
          <w:lang w:val="zh-TW" w:eastAsia="zh-TW"/>
        </w:rPr>
        <w:t>中医肛肠科常见病诊疗指南</w:t>
      </w:r>
    </w:p>
    <w:p w:rsidR="00F04F13" w:rsidRDefault="00F04F13">
      <w:pPr>
        <w:spacing w:line="360" w:lineRule="auto"/>
        <w:jc w:val="center"/>
        <w:rPr>
          <w:rFonts w:ascii="宋体" w:hAnsi="宋体" w:cs="宋体"/>
          <w:b/>
          <w:bCs/>
          <w:sz w:val="44"/>
          <w:szCs w:val="44"/>
          <w:lang w:val="zh-TW" w:eastAsia="zh-TW"/>
        </w:rPr>
      </w:pPr>
      <w:r>
        <w:rPr>
          <w:rFonts w:ascii="宋体" w:hAnsi="宋体" w:cs="宋体" w:hint="eastAsia"/>
          <w:b/>
          <w:bCs/>
          <w:sz w:val="44"/>
          <w:szCs w:val="44"/>
          <w:lang w:val="zh-TW" w:eastAsia="zh-TW"/>
        </w:rPr>
        <w:t>肛隐窝炎</w:t>
      </w:r>
    </w:p>
    <w:p w:rsidR="00F04F13" w:rsidRDefault="00F04F13">
      <w:pPr>
        <w:spacing w:line="360" w:lineRule="auto"/>
        <w:jc w:val="center"/>
        <w:rPr>
          <w:rFonts w:ascii="仿宋" w:eastAsia="仿宋" w:hAnsi="仿宋" w:cs="仿宋"/>
          <w:sz w:val="28"/>
          <w:szCs w:val="28"/>
        </w:rPr>
      </w:pPr>
    </w:p>
    <w:p w:rsidR="00F04F13" w:rsidRDefault="00F04F13">
      <w:pPr>
        <w:spacing w:line="360" w:lineRule="auto"/>
        <w:jc w:val="center"/>
        <w:rPr>
          <w:rFonts w:ascii="仿宋" w:eastAsia="仿宋" w:hAnsi="仿宋" w:cs="仿宋"/>
          <w:b/>
          <w:bCs/>
          <w:sz w:val="30"/>
          <w:szCs w:val="30"/>
        </w:rPr>
      </w:pPr>
      <w:r>
        <w:rPr>
          <w:rFonts w:ascii="仿宋" w:eastAsia="仿宋" w:hAnsi="仿宋" w:cs="仿宋" w:hint="eastAsia"/>
          <w:b/>
          <w:bCs/>
          <w:sz w:val="30"/>
          <w:szCs w:val="30"/>
          <w:lang w:val="zh-TW" w:eastAsia="zh-TW"/>
        </w:rPr>
        <w:t>编号：</w:t>
      </w:r>
      <w:r>
        <w:rPr>
          <w:rFonts w:ascii="仿宋" w:eastAsia="仿宋" w:hAnsi="仿宋" w:cs="仿宋"/>
          <w:b/>
          <w:bCs/>
          <w:sz w:val="30"/>
          <w:szCs w:val="30"/>
        </w:rPr>
        <w:t>SATCM-2015-BZ(212)</w:t>
      </w:r>
    </w:p>
    <w:p w:rsidR="00F04F13" w:rsidRDefault="00F04F13">
      <w:pPr>
        <w:spacing w:line="360" w:lineRule="auto"/>
        <w:jc w:val="center"/>
        <w:rPr>
          <w:rFonts w:ascii="仿宋" w:eastAsia="仿宋" w:hAnsi="仿宋" w:cs="仿宋"/>
          <w:b/>
          <w:bCs/>
          <w:sz w:val="28"/>
          <w:szCs w:val="28"/>
        </w:rPr>
      </w:pPr>
    </w:p>
    <w:p w:rsidR="00F04F13" w:rsidRDefault="00F04F13">
      <w:pPr>
        <w:spacing w:line="360" w:lineRule="auto"/>
        <w:jc w:val="center"/>
        <w:rPr>
          <w:rFonts w:ascii="宋体" w:hAnsi="宋体" w:cs="宋体"/>
          <w:b/>
          <w:bCs/>
          <w:sz w:val="44"/>
          <w:szCs w:val="44"/>
          <w:lang w:val="zh-TW" w:eastAsia="zh-TW"/>
        </w:rPr>
      </w:pPr>
      <w:r>
        <w:rPr>
          <w:rFonts w:ascii="宋体" w:hAnsi="宋体" w:cs="宋体" w:hint="eastAsia"/>
          <w:b/>
          <w:bCs/>
          <w:sz w:val="44"/>
          <w:szCs w:val="44"/>
          <w:lang w:val="zh-TW" w:eastAsia="zh-TW"/>
        </w:rPr>
        <w:t>编制说明</w:t>
      </w:r>
    </w:p>
    <w:p w:rsidR="00F04F13" w:rsidRDefault="00F04F13">
      <w:pPr>
        <w:spacing w:line="360" w:lineRule="auto"/>
        <w:jc w:val="center"/>
        <w:rPr>
          <w:rFonts w:ascii="仿宋" w:eastAsia="仿宋" w:hAnsi="仿宋" w:cs="仿宋"/>
          <w:b/>
          <w:bCs/>
          <w:sz w:val="28"/>
          <w:szCs w:val="28"/>
        </w:rPr>
      </w:pPr>
    </w:p>
    <w:p w:rsidR="00F04F13" w:rsidRDefault="00F04F13">
      <w:pPr>
        <w:spacing w:line="360" w:lineRule="auto"/>
        <w:jc w:val="center"/>
        <w:rPr>
          <w:rFonts w:ascii="仿宋" w:eastAsia="仿宋" w:hAnsi="仿宋" w:cs="仿宋"/>
          <w:b/>
          <w:bCs/>
          <w:sz w:val="28"/>
          <w:szCs w:val="28"/>
        </w:rPr>
      </w:pPr>
    </w:p>
    <w:p w:rsidR="00F04F13" w:rsidRDefault="00F04F13">
      <w:pPr>
        <w:spacing w:line="360" w:lineRule="auto"/>
        <w:jc w:val="center"/>
        <w:rPr>
          <w:rFonts w:ascii="仿宋" w:eastAsia="仿宋" w:hAnsi="仿宋" w:cs="仿宋"/>
          <w:b/>
          <w:bCs/>
          <w:sz w:val="28"/>
          <w:szCs w:val="28"/>
        </w:rPr>
      </w:pPr>
    </w:p>
    <w:p w:rsidR="00F04F13" w:rsidRDefault="00F04F13">
      <w:pPr>
        <w:widowControl w:val="0"/>
        <w:rPr>
          <w:rFonts w:ascii="仿宋" w:eastAsia="仿宋" w:hAnsi="仿宋" w:cs="仿宋"/>
          <w:sz w:val="32"/>
          <w:szCs w:val="32"/>
          <w:lang w:val="zh-TW" w:eastAsia="zh-TW"/>
        </w:rPr>
      </w:pPr>
      <w:r>
        <w:rPr>
          <w:rFonts w:ascii="仿宋" w:eastAsia="仿宋" w:hAnsi="仿宋" w:cs="仿宋" w:hint="eastAsia"/>
          <w:sz w:val="32"/>
          <w:szCs w:val="32"/>
          <w:lang w:val="zh-TW" w:eastAsia="zh-TW"/>
        </w:rPr>
        <w:t>提出单位：中华中医药学会</w:t>
      </w:r>
    </w:p>
    <w:p w:rsidR="00F04F13" w:rsidRDefault="00F04F13">
      <w:pPr>
        <w:widowControl w:val="0"/>
        <w:rPr>
          <w:rFonts w:ascii="仿宋" w:eastAsia="仿宋" w:hAnsi="仿宋" w:cs="仿宋"/>
          <w:sz w:val="32"/>
          <w:szCs w:val="32"/>
          <w:lang w:val="zh-TW" w:eastAsia="zh-TW"/>
        </w:rPr>
      </w:pPr>
      <w:r>
        <w:rPr>
          <w:rFonts w:ascii="仿宋" w:eastAsia="仿宋" w:hAnsi="仿宋" w:cs="仿宋" w:hint="eastAsia"/>
          <w:sz w:val="32"/>
          <w:szCs w:val="32"/>
          <w:lang w:val="zh-TW" w:eastAsia="zh-TW"/>
        </w:rPr>
        <w:t>归口单位：中华中医药学会</w:t>
      </w:r>
    </w:p>
    <w:p w:rsidR="00F04F13" w:rsidRDefault="00F04F13">
      <w:pPr>
        <w:widowControl w:val="0"/>
        <w:rPr>
          <w:rFonts w:ascii="仿宋" w:eastAsia="仿宋" w:hAnsi="仿宋" w:cs="仿宋"/>
          <w:sz w:val="32"/>
          <w:szCs w:val="32"/>
          <w:lang w:val="zh-TW" w:eastAsia="zh-TW"/>
        </w:rPr>
      </w:pPr>
      <w:r>
        <w:rPr>
          <w:rFonts w:ascii="仿宋" w:eastAsia="仿宋" w:hAnsi="仿宋" w:cs="仿宋" w:hint="eastAsia"/>
          <w:sz w:val="32"/>
          <w:szCs w:val="32"/>
          <w:lang w:val="zh-TW" w:eastAsia="zh-TW"/>
        </w:rPr>
        <w:t>项目承担单位：贵阳中医学院第一附属医院</w:t>
      </w:r>
    </w:p>
    <w:p w:rsidR="00F04F13" w:rsidRDefault="00F04F13" w:rsidP="00EF091B">
      <w:pPr>
        <w:widowControl w:val="0"/>
        <w:ind w:left="2560" w:hangingChars="800" w:hanging="2560"/>
        <w:rPr>
          <w:rFonts w:ascii="仿宋" w:eastAsia="仿宋" w:hAnsi="仿宋" w:cs="仿宋"/>
          <w:sz w:val="32"/>
          <w:szCs w:val="32"/>
          <w:lang w:val="zh-TW" w:eastAsia="zh-TW"/>
        </w:rPr>
      </w:pPr>
      <w:r>
        <w:rPr>
          <w:rFonts w:ascii="仿宋" w:eastAsia="仿宋" w:hAnsi="仿宋" w:cs="仿宋" w:hint="eastAsia"/>
          <w:sz w:val="32"/>
          <w:szCs w:val="32"/>
          <w:lang w:val="zh-TW" w:eastAsia="zh-TW"/>
        </w:rPr>
        <w:t>项目工作组成员：赖象权肖成</w:t>
      </w:r>
      <w:r w:rsidR="00EF091B">
        <w:rPr>
          <w:rFonts w:ascii="仿宋" w:eastAsia="仿宋" w:hAnsi="仿宋" w:cs="仿宋" w:hint="eastAsia"/>
          <w:sz w:val="32"/>
          <w:szCs w:val="32"/>
          <w:lang w:val="zh-TW" w:eastAsia="zh-TW"/>
        </w:rPr>
        <w:t>黄德铨</w:t>
      </w:r>
      <w:r w:rsidR="00BC7045">
        <w:rPr>
          <w:rFonts w:ascii="仿宋" w:eastAsia="仿宋" w:hAnsi="仿宋" w:cs="仿宋" w:hint="eastAsia"/>
          <w:sz w:val="32"/>
          <w:szCs w:val="32"/>
          <w:lang w:val="zh-TW" w:eastAsia="zh-TW"/>
        </w:rPr>
        <w:t>秦平勇</w:t>
      </w:r>
      <w:r>
        <w:rPr>
          <w:rFonts w:ascii="仿宋" w:eastAsia="仿宋" w:hAnsi="仿宋" w:cs="仿宋" w:hint="eastAsia"/>
          <w:sz w:val="32"/>
          <w:szCs w:val="32"/>
          <w:lang w:val="zh-TW" w:eastAsia="zh-TW"/>
        </w:rPr>
        <w:t>李可肖天宝王子明朱东东刘强何本求</w:t>
      </w:r>
    </w:p>
    <w:p w:rsidR="00F04F13" w:rsidRDefault="00F04F13">
      <w:pPr>
        <w:widowControl w:val="0"/>
        <w:rPr>
          <w:rFonts w:ascii="仿宋" w:eastAsia="仿宋" w:hAnsi="仿宋" w:cs="仿宋"/>
          <w:sz w:val="32"/>
          <w:szCs w:val="32"/>
          <w:lang w:val="zh-TW" w:eastAsia="zh-TW"/>
        </w:rPr>
      </w:pPr>
      <w:r>
        <w:rPr>
          <w:rFonts w:ascii="仿宋" w:eastAsia="仿宋" w:hAnsi="仿宋" w:cs="仿宋" w:hint="eastAsia"/>
          <w:sz w:val="32"/>
          <w:szCs w:val="32"/>
          <w:lang w:val="zh-TW" w:eastAsia="zh-TW"/>
        </w:rPr>
        <w:t>曾曼杰</w:t>
      </w:r>
      <w:bookmarkStart w:id="0" w:name="_GoBack"/>
      <w:bookmarkEnd w:id="0"/>
    </w:p>
    <w:p w:rsidR="00F04F13" w:rsidRDefault="00F04F13">
      <w:pPr>
        <w:widowControl w:val="0"/>
        <w:rPr>
          <w:rFonts w:ascii="仿宋" w:eastAsia="仿宋" w:hAnsi="仿宋" w:cs="仿宋"/>
          <w:sz w:val="28"/>
          <w:szCs w:val="28"/>
        </w:rPr>
      </w:pPr>
    </w:p>
    <w:p w:rsidR="00F04F13" w:rsidRDefault="00F04F13">
      <w:pPr>
        <w:widowControl w:val="0"/>
        <w:rPr>
          <w:rFonts w:ascii="仿宋" w:eastAsia="仿宋" w:hAnsi="仿宋" w:cs="仿宋"/>
          <w:sz w:val="28"/>
          <w:szCs w:val="28"/>
        </w:rPr>
      </w:pPr>
    </w:p>
    <w:p w:rsidR="00F04F13" w:rsidRDefault="00F04F13">
      <w:pPr>
        <w:widowControl w:val="0"/>
        <w:rPr>
          <w:rFonts w:ascii="仿宋" w:eastAsia="仿宋" w:hAnsi="仿宋" w:cs="仿宋"/>
          <w:sz w:val="28"/>
          <w:szCs w:val="28"/>
        </w:rPr>
      </w:pPr>
    </w:p>
    <w:p w:rsidR="00F04F13" w:rsidRDefault="00F04F13">
      <w:pPr>
        <w:widowControl w:val="0"/>
        <w:jc w:val="center"/>
        <w:rPr>
          <w:rFonts w:ascii="仿宋" w:eastAsia="仿宋" w:hAnsi="仿宋" w:cs="仿宋"/>
          <w:sz w:val="32"/>
          <w:szCs w:val="32"/>
          <w:lang w:val="zh-TW" w:eastAsia="zh-TW"/>
        </w:rPr>
      </w:pPr>
      <w:r>
        <w:rPr>
          <w:rFonts w:ascii="仿宋" w:eastAsia="仿宋" w:hAnsi="仿宋" w:cs="仿宋" w:hint="eastAsia"/>
          <w:sz w:val="32"/>
          <w:szCs w:val="32"/>
          <w:lang w:val="zh-TW" w:eastAsia="zh-TW"/>
        </w:rPr>
        <w:t>二〇一七年一月</w:t>
      </w:r>
    </w:p>
    <w:p w:rsidR="00F04F13" w:rsidRDefault="003B3F8F">
      <w:pPr>
        <w:widowControl w:val="0"/>
        <w:jc w:val="center"/>
        <w:rPr>
          <w:rFonts w:ascii="黑体" w:eastAsia="黑体" w:hAnsi="黑体" w:cs="黑体"/>
          <w:b/>
          <w:bCs/>
          <w:sz w:val="32"/>
          <w:szCs w:val="32"/>
          <w:lang w:val="zh-TW" w:eastAsia="zh-TW"/>
        </w:rPr>
      </w:pPr>
      <w:r>
        <w:rPr>
          <w:rFonts w:ascii="黑体" w:eastAsia="黑体" w:hAnsi="黑体" w:cs="黑体"/>
          <w:b/>
          <w:bCs/>
          <w:sz w:val="32"/>
          <w:szCs w:val="32"/>
          <w:lang w:val="zh-TW" w:eastAsia="zh-TW"/>
        </w:rPr>
        <w:br w:type="page"/>
      </w:r>
      <w:r w:rsidR="00F04F13">
        <w:rPr>
          <w:rFonts w:ascii="黑体" w:eastAsia="黑体" w:hAnsi="黑体" w:cs="黑体" w:hint="eastAsia"/>
          <w:b/>
          <w:bCs/>
          <w:sz w:val="32"/>
          <w:szCs w:val="32"/>
          <w:lang w:val="zh-TW" w:eastAsia="zh-TW"/>
        </w:rPr>
        <w:lastRenderedPageBreak/>
        <w:t>中医肛肠科常见病诊疗指南肛隐窝炎</w:t>
      </w:r>
    </w:p>
    <w:p w:rsidR="00F04F13" w:rsidRDefault="00F04F13">
      <w:pPr>
        <w:widowControl w:val="0"/>
        <w:jc w:val="center"/>
        <w:rPr>
          <w:rFonts w:ascii="黑体" w:eastAsia="黑体" w:hAnsi="黑体" w:cs="黑体"/>
          <w:b/>
          <w:bCs/>
          <w:sz w:val="32"/>
          <w:szCs w:val="32"/>
          <w:lang w:val="zh-TW" w:eastAsia="zh-TW"/>
        </w:rPr>
      </w:pPr>
      <w:r>
        <w:rPr>
          <w:rFonts w:ascii="黑体" w:eastAsia="黑体" w:hAnsi="黑体" w:cs="黑体" w:hint="eastAsia"/>
          <w:b/>
          <w:bCs/>
          <w:sz w:val="32"/>
          <w:szCs w:val="32"/>
          <w:lang w:val="zh-TW" w:eastAsia="zh-TW"/>
        </w:rPr>
        <w:t>编制说明</w:t>
      </w:r>
    </w:p>
    <w:p w:rsidR="00F04F13" w:rsidRDefault="00F04F13">
      <w:pPr>
        <w:widowControl w:val="0"/>
        <w:rPr>
          <w:rFonts w:ascii="仿宋" w:eastAsia="仿宋" w:hAnsi="仿宋" w:cs="仿宋"/>
          <w:sz w:val="30"/>
          <w:szCs w:val="30"/>
        </w:rPr>
      </w:pPr>
      <w:bookmarkStart w:id="1" w:name="OLE_LINK10"/>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肛隐窝炎（修订）》项目于</w:t>
      </w:r>
      <w:r>
        <w:rPr>
          <w:rFonts w:ascii="仿宋" w:eastAsia="仿宋" w:hAnsi="仿宋" w:cs="仿宋"/>
          <w:sz w:val="30"/>
          <w:szCs w:val="30"/>
        </w:rPr>
        <w:t>2014</w:t>
      </w:r>
      <w:r>
        <w:rPr>
          <w:rFonts w:ascii="仿宋" w:eastAsia="仿宋" w:hAnsi="仿宋" w:cs="仿宋" w:hint="eastAsia"/>
          <w:sz w:val="30"/>
          <w:szCs w:val="30"/>
          <w:lang w:val="zh-TW" w:eastAsia="zh-TW"/>
        </w:rPr>
        <w:t>年</w:t>
      </w:r>
      <w:r>
        <w:rPr>
          <w:rFonts w:ascii="仿宋" w:eastAsia="仿宋" w:hAnsi="仿宋" w:cs="仿宋"/>
          <w:sz w:val="30"/>
          <w:szCs w:val="30"/>
        </w:rPr>
        <w:t>12</w:t>
      </w:r>
      <w:r>
        <w:rPr>
          <w:rFonts w:ascii="仿宋" w:eastAsia="仿宋" w:hAnsi="仿宋" w:cs="仿宋" w:hint="eastAsia"/>
          <w:sz w:val="30"/>
          <w:szCs w:val="30"/>
          <w:lang w:val="zh-TW" w:eastAsia="zh-TW"/>
        </w:rPr>
        <w:t>月由国家中医药管理局立项，贵阳中医学院第一附属医院承担。按照《</w:t>
      </w:r>
      <w:r>
        <w:rPr>
          <w:rFonts w:ascii="仿宋" w:eastAsia="仿宋" w:hAnsi="仿宋" w:cs="仿宋"/>
          <w:sz w:val="30"/>
          <w:szCs w:val="30"/>
        </w:rPr>
        <w:t xml:space="preserve">2015 </w:t>
      </w:r>
      <w:r>
        <w:rPr>
          <w:rFonts w:ascii="仿宋" w:eastAsia="仿宋" w:hAnsi="仿宋" w:cs="仿宋" w:hint="eastAsia"/>
          <w:sz w:val="30"/>
          <w:szCs w:val="30"/>
          <w:lang w:val="zh-TW" w:eastAsia="zh-TW"/>
        </w:rPr>
        <w:t>年中医临床诊疗指南和治未病标准制修订项目工作方案》（国中医药法监法标便函</w:t>
      </w:r>
      <w:r>
        <w:rPr>
          <w:rFonts w:ascii="仿宋" w:eastAsia="仿宋" w:hAnsi="仿宋" w:cs="仿宋"/>
          <w:sz w:val="30"/>
          <w:szCs w:val="30"/>
        </w:rPr>
        <w:t>[2015]3</w:t>
      </w:r>
      <w:r>
        <w:rPr>
          <w:rFonts w:ascii="仿宋" w:eastAsia="仿宋" w:hAnsi="仿宋" w:cs="仿宋" w:hint="eastAsia"/>
          <w:sz w:val="30"/>
          <w:szCs w:val="30"/>
          <w:lang w:val="zh-TW" w:eastAsia="zh-TW"/>
        </w:rPr>
        <w:t>号）要求，中华中医药学会组织成立了中医肛肠科常见病诊疗指南专家指导组。经个人报名、专家指导组协调后于</w:t>
      </w:r>
      <w:r>
        <w:rPr>
          <w:rFonts w:ascii="仿宋" w:eastAsia="仿宋" w:hAnsi="仿宋" w:cs="仿宋"/>
          <w:sz w:val="30"/>
          <w:szCs w:val="30"/>
        </w:rPr>
        <w:t xml:space="preserve">2015 </w:t>
      </w:r>
      <w:r>
        <w:rPr>
          <w:rFonts w:ascii="仿宋" w:eastAsia="仿宋" w:hAnsi="仿宋" w:cs="仿宋" w:hint="eastAsia"/>
          <w:sz w:val="30"/>
          <w:szCs w:val="30"/>
          <w:lang w:val="zh-TW" w:eastAsia="zh-TW"/>
        </w:rPr>
        <w:t>年</w:t>
      </w:r>
      <w:r>
        <w:rPr>
          <w:rFonts w:ascii="仿宋" w:eastAsia="仿宋" w:hAnsi="仿宋" w:cs="仿宋"/>
          <w:sz w:val="30"/>
          <w:szCs w:val="30"/>
        </w:rPr>
        <w:t xml:space="preserve">2 </w:t>
      </w:r>
      <w:r>
        <w:rPr>
          <w:rFonts w:ascii="仿宋" w:eastAsia="仿宋" w:hAnsi="仿宋" w:cs="仿宋" w:hint="eastAsia"/>
          <w:sz w:val="30"/>
          <w:szCs w:val="30"/>
          <w:lang w:val="zh-TW" w:eastAsia="zh-TW"/>
        </w:rPr>
        <w:t>月底成立了肛隐窝炎（修订）项目工作组。</w:t>
      </w:r>
      <w:bookmarkEnd w:id="1"/>
      <w:r>
        <w:rPr>
          <w:rFonts w:ascii="仿宋" w:eastAsia="仿宋" w:hAnsi="仿宋" w:cs="仿宋" w:hint="eastAsia"/>
          <w:sz w:val="30"/>
          <w:szCs w:val="30"/>
          <w:lang w:val="zh-TW" w:eastAsia="zh-TW"/>
        </w:rPr>
        <w:t>项目工作组按照统一要求，开展了文献研究、专家问卷调查、专家论证会、征求意见、临床评价（方法学质量评价、临床一致性评价）等工作，并在项目工作组多次分析研究的基础上，按照中医临床诊疗指南编写规则，完成了起草阶段工作，形成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草案，包括：范围、术语和定义、诊断、辨证、治疗、预防与调摄，以及参考文献和说明等部分。经专家指导组审核后，报中华中医药学会网上开展为期一个月的公开征求意见，在此基础上，再形成送审稿。现就《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肛隐窝炎（修订）》编制情况作如下说明。</w:t>
      </w:r>
    </w:p>
    <w:p w:rsidR="00F04F13" w:rsidRDefault="00F04F13">
      <w:pPr>
        <w:spacing w:line="360" w:lineRule="auto"/>
        <w:ind w:firstLine="600"/>
        <w:jc w:val="both"/>
        <w:rPr>
          <w:rFonts w:ascii="仿宋" w:eastAsia="仿宋" w:hAnsi="仿宋" w:cs="仿宋"/>
          <w:sz w:val="30"/>
          <w:szCs w:val="30"/>
        </w:rPr>
      </w:pPr>
    </w:p>
    <w:p w:rsidR="00F04F13" w:rsidRDefault="00F04F13">
      <w:pPr>
        <w:spacing w:line="360" w:lineRule="auto"/>
        <w:ind w:firstLine="600"/>
        <w:jc w:val="both"/>
        <w:rPr>
          <w:rFonts w:ascii="仿宋" w:eastAsia="仿宋" w:hAnsi="仿宋" w:cs="仿宋"/>
          <w:sz w:val="30"/>
          <w:szCs w:val="30"/>
        </w:rPr>
      </w:pPr>
    </w:p>
    <w:p w:rsidR="00F04F13" w:rsidRDefault="00F04F13">
      <w:pPr>
        <w:spacing w:line="360" w:lineRule="auto"/>
        <w:ind w:firstLine="600"/>
        <w:jc w:val="both"/>
        <w:rPr>
          <w:rFonts w:ascii="仿宋" w:eastAsia="仿宋" w:hAnsi="仿宋" w:cs="仿宋"/>
          <w:sz w:val="30"/>
          <w:szCs w:val="30"/>
        </w:rPr>
      </w:pPr>
    </w:p>
    <w:p w:rsidR="00F04F13" w:rsidRDefault="00F04F13">
      <w:pPr>
        <w:widowControl w:val="0"/>
        <w:numPr>
          <w:ilvl w:val="0"/>
          <w:numId w:val="1"/>
        </w:numPr>
        <w:rPr>
          <w:rFonts w:ascii="黑体" w:eastAsia="黑体" w:hAnsi="黑体" w:cs="黑体"/>
          <w:sz w:val="32"/>
          <w:szCs w:val="32"/>
          <w:lang w:val="zh-TW" w:eastAsia="zh-TW"/>
        </w:rPr>
      </w:pPr>
      <w:r>
        <w:rPr>
          <w:rFonts w:ascii="黑体" w:eastAsia="黑体" w:hAnsi="黑体" w:cs="黑体" w:hint="eastAsia"/>
          <w:sz w:val="32"/>
          <w:szCs w:val="32"/>
          <w:lang w:val="zh-TW" w:eastAsia="zh-TW"/>
        </w:rPr>
        <w:t>工作简况</w:t>
      </w:r>
    </w:p>
    <w:p w:rsidR="00F04F13" w:rsidRDefault="00F04F13">
      <w:pPr>
        <w:widowControl w:val="0"/>
        <w:rPr>
          <w:rFonts w:ascii="仿宋" w:eastAsia="仿宋" w:hAnsi="仿宋" w:cs="仿宋"/>
          <w:sz w:val="32"/>
          <w:szCs w:val="32"/>
          <w:lang w:val="zh-TW" w:eastAsia="zh-TW"/>
        </w:rPr>
      </w:pPr>
      <w:r>
        <w:rPr>
          <w:rFonts w:ascii="仿宋" w:eastAsia="仿宋" w:hAnsi="仿宋" w:cs="仿宋" w:hint="eastAsia"/>
          <w:b/>
          <w:bCs/>
          <w:sz w:val="32"/>
          <w:szCs w:val="32"/>
          <w:lang w:val="zh-TW" w:eastAsia="zh-TW"/>
        </w:rPr>
        <w:t>（一）任务来源</w:t>
      </w:r>
    </w:p>
    <w:p w:rsidR="00F04F13" w:rsidRDefault="00F04F13">
      <w:pPr>
        <w:ind w:firstLine="600"/>
        <w:jc w:val="both"/>
        <w:rPr>
          <w:rFonts w:ascii="仿宋" w:eastAsia="仿宋" w:hAnsi="仿宋" w:cs="仿宋"/>
          <w:sz w:val="30"/>
          <w:szCs w:val="30"/>
        </w:rPr>
      </w:pPr>
      <w:r>
        <w:rPr>
          <w:rFonts w:ascii="仿宋" w:eastAsia="仿宋" w:hAnsi="仿宋" w:cs="仿宋"/>
          <w:sz w:val="30"/>
          <w:szCs w:val="30"/>
        </w:rPr>
        <w:t>2014</w:t>
      </w:r>
      <w:r>
        <w:rPr>
          <w:rFonts w:ascii="仿宋" w:eastAsia="仿宋" w:hAnsi="仿宋" w:cs="仿宋" w:hint="eastAsia"/>
          <w:sz w:val="30"/>
          <w:szCs w:val="30"/>
          <w:lang w:val="zh-TW" w:eastAsia="zh-TW"/>
        </w:rPr>
        <w:t>年</w:t>
      </w:r>
      <w:r>
        <w:rPr>
          <w:rFonts w:ascii="仿宋" w:eastAsia="仿宋" w:hAnsi="仿宋" w:cs="仿宋"/>
          <w:sz w:val="30"/>
          <w:szCs w:val="30"/>
        </w:rPr>
        <w:t>12</w:t>
      </w:r>
      <w:r>
        <w:rPr>
          <w:rFonts w:ascii="仿宋" w:eastAsia="仿宋" w:hAnsi="仿宋" w:cs="仿宋" w:hint="eastAsia"/>
          <w:sz w:val="30"/>
          <w:szCs w:val="30"/>
          <w:lang w:val="zh-TW" w:eastAsia="zh-TW"/>
        </w:rPr>
        <w:t>月国家中医药管理局发布《国中医药法监法标便函</w:t>
      </w:r>
      <w:r>
        <w:rPr>
          <w:rFonts w:ascii="仿宋" w:eastAsia="仿宋" w:hAnsi="仿宋" w:cs="仿宋"/>
          <w:sz w:val="30"/>
          <w:szCs w:val="30"/>
        </w:rPr>
        <w:t>[2014]31</w:t>
      </w:r>
      <w:r>
        <w:rPr>
          <w:rFonts w:ascii="仿宋" w:eastAsia="仿宋" w:hAnsi="仿宋" w:cs="仿宋" w:hint="eastAsia"/>
          <w:sz w:val="30"/>
          <w:szCs w:val="30"/>
          <w:lang w:val="zh-TW" w:eastAsia="zh-TW"/>
        </w:rPr>
        <w:t>号</w:t>
      </w:r>
      <w:r>
        <w:rPr>
          <w:rFonts w:ascii="仿宋" w:eastAsia="仿宋" w:hAnsi="仿宋" w:cs="仿宋" w:hint="eastAsia"/>
          <w:sz w:val="30"/>
          <w:szCs w:val="30"/>
        </w:rPr>
        <w:t>“</w:t>
      </w:r>
      <w:r>
        <w:rPr>
          <w:rFonts w:ascii="仿宋" w:eastAsia="仿宋" w:hAnsi="仿宋" w:cs="仿宋" w:hint="eastAsia"/>
          <w:sz w:val="30"/>
          <w:szCs w:val="30"/>
          <w:lang w:val="zh-TW" w:eastAsia="zh-TW"/>
        </w:rPr>
        <w:t>关于印发</w:t>
      </w:r>
      <w:r>
        <w:rPr>
          <w:rFonts w:ascii="仿宋" w:eastAsia="仿宋" w:hAnsi="仿宋" w:cs="仿宋"/>
          <w:sz w:val="30"/>
          <w:szCs w:val="30"/>
        </w:rPr>
        <w:t xml:space="preserve">2014 </w:t>
      </w:r>
      <w:r>
        <w:rPr>
          <w:rFonts w:ascii="仿宋" w:eastAsia="仿宋" w:hAnsi="仿宋" w:cs="仿宋" w:hint="eastAsia"/>
          <w:sz w:val="30"/>
          <w:szCs w:val="30"/>
          <w:lang w:val="zh-TW" w:eastAsia="zh-TW"/>
        </w:rPr>
        <w:t>年中医药部门公共卫生服务补助资金中医药标准制修订项目工作任务实施方案的通知</w:t>
      </w:r>
      <w:r>
        <w:rPr>
          <w:rFonts w:ascii="仿宋" w:eastAsia="仿宋" w:hAnsi="仿宋" w:cs="仿宋" w:hint="eastAsia"/>
          <w:sz w:val="30"/>
          <w:szCs w:val="30"/>
        </w:rPr>
        <w:t>”</w:t>
      </w:r>
      <w:r>
        <w:rPr>
          <w:rFonts w:ascii="仿宋" w:eastAsia="仿宋" w:hAnsi="仿宋" w:cs="仿宋" w:hint="eastAsia"/>
          <w:sz w:val="30"/>
          <w:szCs w:val="30"/>
          <w:lang w:val="zh-TW" w:eastAsia="zh-TW"/>
        </w:rPr>
        <w:t>》，立项开展了中医临床诊疗指南和治未病项目制修订工作，包括肛隐窝炎（修订）项目，项目承担单位贵阳中医学院第一附属医院，项目负责人赖象权。</w:t>
      </w:r>
    </w:p>
    <w:p w:rsidR="00F04F13" w:rsidRDefault="00F04F13">
      <w:pPr>
        <w:jc w:val="both"/>
        <w:rPr>
          <w:rFonts w:ascii="仿宋" w:eastAsia="仿宋" w:hAnsi="仿宋" w:cs="仿宋"/>
          <w:b/>
          <w:bCs/>
          <w:sz w:val="32"/>
          <w:szCs w:val="32"/>
          <w:lang w:val="zh-TW" w:eastAsia="zh-TW"/>
        </w:rPr>
      </w:pPr>
      <w:r>
        <w:rPr>
          <w:rFonts w:ascii="仿宋" w:eastAsia="仿宋" w:hAnsi="仿宋" w:cs="仿宋" w:hint="eastAsia"/>
          <w:b/>
          <w:bCs/>
          <w:sz w:val="32"/>
          <w:szCs w:val="32"/>
          <w:lang w:val="zh-TW"/>
        </w:rPr>
        <w:t>（</w:t>
      </w:r>
      <w:r>
        <w:rPr>
          <w:rFonts w:ascii="仿宋" w:eastAsia="仿宋" w:hAnsi="仿宋" w:cs="仿宋" w:hint="eastAsia"/>
          <w:b/>
          <w:bCs/>
          <w:sz w:val="32"/>
          <w:szCs w:val="32"/>
        </w:rPr>
        <w:t>二）</w:t>
      </w:r>
      <w:r>
        <w:rPr>
          <w:rFonts w:ascii="仿宋" w:eastAsia="仿宋" w:hAnsi="仿宋" w:cs="仿宋" w:hint="eastAsia"/>
          <w:b/>
          <w:bCs/>
          <w:sz w:val="32"/>
          <w:szCs w:val="32"/>
          <w:lang w:val="zh-TW" w:eastAsia="zh-TW"/>
        </w:rPr>
        <w:t>完成、协作单位</w:t>
      </w:r>
    </w:p>
    <w:p w:rsidR="00F04F13" w:rsidRDefault="00F04F13">
      <w:pPr>
        <w:ind w:firstLine="600"/>
        <w:jc w:val="both"/>
        <w:rPr>
          <w:rFonts w:ascii="仿宋" w:eastAsia="仿宋" w:hAnsi="仿宋" w:cs="仿宋"/>
          <w:sz w:val="30"/>
          <w:szCs w:val="30"/>
          <w:lang w:val="zh-TW" w:eastAsia="zh-TW"/>
        </w:rPr>
      </w:pPr>
      <w:r>
        <w:rPr>
          <w:rFonts w:ascii="仿宋" w:eastAsia="仿宋" w:hAnsi="仿宋" w:cs="仿宋" w:hint="eastAsia"/>
          <w:sz w:val="30"/>
          <w:szCs w:val="30"/>
          <w:lang w:val="zh-TW" w:eastAsia="zh-TW"/>
        </w:rPr>
        <w:t>本指南由国家中医药管理局立项并总体指导、管理、监督和综合协调，中华中医药学会组织中医临床诊疗指南制修订专家总指导组及肛肠专家指导组负责技术指导和项目执行督导。</w:t>
      </w:r>
    </w:p>
    <w:p w:rsidR="00F04F13" w:rsidRDefault="00F04F13">
      <w:pPr>
        <w:ind w:firstLine="600"/>
        <w:jc w:val="both"/>
        <w:rPr>
          <w:rFonts w:ascii="仿宋" w:eastAsia="仿宋" w:hAnsi="仿宋" w:cs="仿宋"/>
          <w:sz w:val="30"/>
          <w:szCs w:val="30"/>
        </w:rPr>
      </w:pPr>
      <w:r>
        <w:rPr>
          <w:rFonts w:ascii="仿宋" w:eastAsia="仿宋" w:hAnsi="仿宋" w:cs="仿宋" w:hint="eastAsia"/>
          <w:sz w:val="30"/>
          <w:szCs w:val="30"/>
          <w:lang w:val="zh-TW" w:eastAsia="zh-TW"/>
        </w:rPr>
        <w:lastRenderedPageBreak/>
        <w:t>贵阳中医学院第一附属医院为本项目的主要完成单位，协作单位有</w:t>
      </w:r>
      <w:r>
        <w:rPr>
          <w:rFonts w:ascii="仿宋" w:eastAsia="仿宋" w:hAnsi="仿宋" w:cs="仿宋"/>
          <w:sz w:val="30"/>
          <w:szCs w:val="30"/>
        </w:rPr>
        <w:t xml:space="preserve">: </w:t>
      </w:r>
      <w:r>
        <w:rPr>
          <w:rFonts w:ascii="仿宋" w:eastAsia="仿宋" w:hAnsi="仿宋" w:cs="仿宋" w:hint="eastAsia"/>
          <w:sz w:val="30"/>
          <w:szCs w:val="30"/>
          <w:lang w:val="zh-TW" w:eastAsia="zh-TW"/>
        </w:rPr>
        <w:t>北京广安门医院、河南中医药大学第一附属医院、成都中医药大学附属医院、长春中医药大学附属医院、无锡市中医院、柳州市中医院、贵州省黔东南州中医院、甘肃中医学院附属医院、海南省中医院。</w:t>
      </w:r>
    </w:p>
    <w:p w:rsidR="00F04F13" w:rsidRDefault="00F04F13">
      <w:pPr>
        <w:spacing w:line="360" w:lineRule="auto"/>
        <w:jc w:val="both"/>
        <w:rPr>
          <w:rFonts w:ascii="仿宋" w:eastAsia="仿宋" w:hAnsi="仿宋" w:cs="仿宋"/>
          <w:b/>
          <w:bCs/>
          <w:sz w:val="32"/>
          <w:szCs w:val="32"/>
          <w:lang w:val="zh-TW" w:eastAsia="zh-TW"/>
        </w:rPr>
      </w:pPr>
      <w:r>
        <w:rPr>
          <w:rFonts w:ascii="仿宋" w:eastAsia="仿宋" w:hAnsi="仿宋" w:cs="仿宋" w:hint="eastAsia"/>
          <w:b/>
          <w:bCs/>
          <w:sz w:val="32"/>
          <w:szCs w:val="32"/>
          <w:lang w:val="zh-TW" w:eastAsia="zh-TW"/>
        </w:rPr>
        <w:t>（三）主要工作过程</w:t>
      </w:r>
    </w:p>
    <w:p w:rsidR="00F04F13" w:rsidRDefault="00F04F13">
      <w:pPr>
        <w:spacing w:line="360" w:lineRule="auto"/>
        <w:jc w:val="both"/>
        <w:rPr>
          <w:rFonts w:ascii="仿宋" w:eastAsia="仿宋" w:hAnsi="仿宋" w:cs="仿宋"/>
          <w:b/>
          <w:bCs/>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成立肛隐窝炎（修订）项目工作组</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2015</w:t>
      </w:r>
      <w:r>
        <w:rPr>
          <w:rFonts w:ascii="仿宋" w:eastAsia="仿宋" w:hAnsi="仿宋" w:cs="仿宋" w:hint="eastAsia"/>
          <w:sz w:val="30"/>
          <w:szCs w:val="30"/>
          <w:lang w:val="zh-TW" w:eastAsia="zh-TW"/>
        </w:rPr>
        <w:t>年</w:t>
      </w:r>
      <w:r>
        <w:rPr>
          <w:rFonts w:ascii="仿宋" w:eastAsia="仿宋" w:hAnsi="仿宋" w:cs="仿宋"/>
          <w:sz w:val="30"/>
          <w:szCs w:val="30"/>
        </w:rPr>
        <w:t>2</w:t>
      </w:r>
      <w:r>
        <w:rPr>
          <w:rFonts w:ascii="仿宋" w:eastAsia="仿宋" w:hAnsi="仿宋" w:cs="仿宋" w:hint="eastAsia"/>
          <w:sz w:val="30"/>
          <w:szCs w:val="30"/>
          <w:lang w:val="zh-TW" w:eastAsia="zh-TW"/>
        </w:rPr>
        <w:t>月底成立了肛隐窝炎（修订）项目工作组。标准工作组包含专家组和一般参与人员，该项目工作组组长由贵阳中医学院第一附属医院的赖象权担任，由赖象权主任医师负责全面工作，组织实施该指南的编写工作，黄德铨、肖成、李可、肖天宝、王子明、朱东东、刘强、何本求、秦平勇、曾曼杰作为工作组成的主要成员。项目负责人对项目组成员的各项工作进行部署。</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w:t>
      </w:r>
      <w:r>
        <w:rPr>
          <w:rFonts w:ascii="仿宋" w:eastAsia="仿宋" w:hAnsi="仿宋" w:cs="仿宋" w:hint="eastAsia"/>
          <w:b/>
          <w:bCs/>
          <w:sz w:val="30"/>
          <w:szCs w:val="30"/>
          <w:lang w:val="zh-TW" w:eastAsia="zh-TW"/>
        </w:rPr>
        <w:t>文献研究和前期准备</w:t>
      </w:r>
    </w:p>
    <w:p w:rsidR="00F04F13" w:rsidRDefault="00F04F13">
      <w:pPr>
        <w:widowControl w:val="0"/>
        <w:ind w:firstLine="585"/>
        <w:rPr>
          <w:rFonts w:ascii="仿宋" w:eastAsia="仿宋" w:hAnsi="仿宋" w:cs="仿宋"/>
          <w:sz w:val="30"/>
          <w:szCs w:val="30"/>
        </w:rPr>
      </w:pPr>
      <w:r>
        <w:rPr>
          <w:rFonts w:ascii="仿宋" w:eastAsia="仿宋" w:hAnsi="仿宋" w:cs="仿宋"/>
          <w:sz w:val="30"/>
          <w:szCs w:val="30"/>
        </w:rPr>
        <w:t>2015</w:t>
      </w:r>
      <w:r>
        <w:rPr>
          <w:rFonts w:ascii="仿宋" w:eastAsia="仿宋" w:hAnsi="仿宋" w:cs="仿宋" w:hint="eastAsia"/>
          <w:sz w:val="30"/>
          <w:szCs w:val="30"/>
          <w:lang w:val="zh-TW" w:eastAsia="zh-TW"/>
        </w:rPr>
        <w:t>年</w:t>
      </w:r>
      <w:r>
        <w:rPr>
          <w:rFonts w:ascii="仿宋" w:eastAsia="仿宋" w:hAnsi="仿宋" w:cs="仿宋"/>
          <w:sz w:val="30"/>
          <w:szCs w:val="30"/>
        </w:rPr>
        <w:t>2</w:t>
      </w:r>
      <w:r>
        <w:rPr>
          <w:rFonts w:ascii="仿宋" w:eastAsia="仿宋" w:hAnsi="仿宋" w:cs="仿宋" w:hint="eastAsia"/>
          <w:sz w:val="30"/>
          <w:szCs w:val="30"/>
          <w:lang w:val="zh-TW" w:eastAsia="zh-TW"/>
        </w:rPr>
        <w:t>月底在中医肛肠科常见病诊疗指南专家指导组的指导下组建了中医肛肠科常见病诊疗指南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肛隐窝炎（修订）项目工作组。随即开展了文献研究、专家问卷调查工作。</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3</w:t>
      </w:r>
      <w:r>
        <w:rPr>
          <w:rFonts w:ascii="仿宋" w:eastAsia="仿宋" w:hAnsi="仿宋" w:cs="仿宋" w:hint="eastAsia"/>
          <w:b/>
          <w:bCs/>
          <w:sz w:val="30"/>
          <w:szCs w:val="30"/>
          <w:lang w:val="zh-TW" w:eastAsia="zh-TW"/>
        </w:rPr>
        <w:t>起草论证</w:t>
      </w:r>
    </w:p>
    <w:p w:rsidR="00F04F13" w:rsidRDefault="00F04F13">
      <w:pPr>
        <w:widowControl w:val="0"/>
        <w:ind w:firstLine="585"/>
        <w:rPr>
          <w:rFonts w:ascii="仿宋" w:eastAsia="仿宋" w:hAnsi="仿宋" w:cs="仿宋"/>
          <w:sz w:val="30"/>
          <w:szCs w:val="30"/>
        </w:rPr>
      </w:pPr>
      <w:r>
        <w:rPr>
          <w:rFonts w:ascii="仿宋" w:eastAsia="仿宋" w:hAnsi="仿宋" w:cs="仿宋"/>
          <w:sz w:val="30"/>
          <w:szCs w:val="30"/>
        </w:rPr>
        <w:t>2015</w:t>
      </w:r>
      <w:r>
        <w:rPr>
          <w:rFonts w:ascii="仿宋" w:eastAsia="仿宋" w:hAnsi="仿宋" w:cs="仿宋" w:hint="eastAsia"/>
          <w:sz w:val="30"/>
          <w:szCs w:val="30"/>
          <w:lang w:val="zh-TW" w:eastAsia="zh-TW"/>
        </w:rPr>
        <w:t>年</w:t>
      </w:r>
      <w:r>
        <w:rPr>
          <w:rFonts w:ascii="仿宋" w:eastAsia="仿宋" w:hAnsi="仿宋" w:cs="仿宋"/>
          <w:sz w:val="30"/>
          <w:szCs w:val="30"/>
        </w:rPr>
        <w:t>02-2016</w:t>
      </w:r>
      <w:r>
        <w:rPr>
          <w:rFonts w:ascii="仿宋" w:eastAsia="仿宋" w:hAnsi="仿宋" w:cs="仿宋" w:hint="eastAsia"/>
          <w:sz w:val="30"/>
          <w:szCs w:val="30"/>
          <w:lang w:val="zh-TW" w:eastAsia="zh-TW"/>
        </w:rPr>
        <w:t>年</w:t>
      </w:r>
      <w:r>
        <w:rPr>
          <w:rFonts w:ascii="仿宋" w:eastAsia="仿宋" w:hAnsi="仿宋" w:cs="仿宋"/>
          <w:sz w:val="30"/>
          <w:szCs w:val="30"/>
        </w:rPr>
        <w:t>7</w:t>
      </w:r>
      <w:r>
        <w:rPr>
          <w:rFonts w:ascii="仿宋" w:eastAsia="仿宋" w:hAnsi="仿宋" w:cs="仿宋" w:hint="eastAsia"/>
          <w:sz w:val="30"/>
          <w:szCs w:val="30"/>
          <w:lang w:val="zh-TW" w:eastAsia="zh-TW"/>
        </w:rPr>
        <w:t>月工作组完成文献研究、三轮</w:t>
      </w:r>
      <w:r>
        <w:rPr>
          <w:rFonts w:ascii="仿宋" w:eastAsia="仿宋" w:hAnsi="仿宋" w:cs="仿宋"/>
          <w:sz w:val="30"/>
          <w:szCs w:val="30"/>
        </w:rPr>
        <w:t xml:space="preserve">Delphi </w:t>
      </w:r>
      <w:r>
        <w:rPr>
          <w:rFonts w:ascii="仿宋" w:eastAsia="仿宋" w:hAnsi="仿宋" w:cs="仿宋" w:hint="eastAsia"/>
          <w:sz w:val="30"/>
          <w:szCs w:val="30"/>
          <w:lang w:val="zh-TW" w:eastAsia="zh-TW"/>
        </w:rPr>
        <w:t>法专家问卷调查，形成了文献研究总结、调查问卷分析总结、指南制订草稿。</w:t>
      </w: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 xml:space="preserve">8 </w:t>
      </w:r>
      <w:r>
        <w:rPr>
          <w:rFonts w:ascii="仿宋" w:eastAsia="仿宋" w:hAnsi="仿宋" w:cs="仿宋" w:hint="eastAsia"/>
          <w:sz w:val="30"/>
          <w:szCs w:val="30"/>
          <w:lang w:val="zh-TW" w:eastAsia="zh-TW"/>
        </w:rPr>
        <w:t>月召开专家论证会，通过论证会的反复研究，将值得讨论的问题形成专家共识，会后形成了《中医肛肠科常见病诊疗指南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4</w:t>
      </w:r>
      <w:r>
        <w:rPr>
          <w:rFonts w:ascii="仿宋" w:eastAsia="仿宋" w:hAnsi="仿宋" w:cs="仿宋" w:hint="eastAsia"/>
          <w:b/>
          <w:bCs/>
          <w:sz w:val="30"/>
          <w:szCs w:val="30"/>
          <w:lang w:val="zh-TW" w:eastAsia="zh-TW"/>
        </w:rPr>
        <w:t>征求意见</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9</w:t>
      </w:r>
      <w:r>
        <w:rPr>
          <w:rFonts w:ascii="仿宋" w:eastAsia="仿宋" w:hAnsi="仿宋" w:cs="仿宋" w:hint="eastAsia"/>
          <w:sz w:val="30"/>
          <w:szCs w:val="30"/>
          <w:lang w:val="zh-TW" w:eastAsia="zh-TW"/>
        </w:rPr>
        <w:t>月项目工作组在全国范围内选取不同地域和不同等级的医院</w:t>
      </w:r>
      <w:r>
        <w:rPr>
          <w:rFonts w:ascii="仿宋" w:eastAsia="仿宋" w:hAnsi="仿宋" w:cs="仿宋"/>
          <w:sz w:val="30"/>
          <w:szCs w:val="30"/>
        </w:rPr>
        <w:t xml:space="preserve">10 </w:t>
      </w:r>
      <w:r>
        <w:rPr>
          <w:rFonts w:ascii="仿宋" w:eastAsia="仿宋" w:hAnsi="仿宋" w:cs="仿宋" w:hint="eastAsia"/>
          <w:sz w:val="30"/>
          <w:szCs w:val="30"/>
          <w:lang w:val="zh-TW" w:eastAsia="zh-TW"/>
        </w:rPr>
        <w:t>位行业专家对《中医肛肠科常见病诊疗指南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肛隐窝炎（修订）》征求意见稿进行公开征求意见，进行函审，根据相关专家的建议对征求意见稿进行修订形成标准评价稿。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5</w:t>
      </w:r>
      <w:r>
        <w:rPr>
          <w:rFonts w:ascii="仿宋" w:eastAsia="仿宋" w:hAnsi="仿宋" w:cs="仿宋" w:hint="eastAsia"/>
          <w:b/>
          <w:bCs/>
          <w:sz w:val="30"/>
          <w:szCs w:val="30"/>
          <w:lang w:val="zh-TW" w:eastAsia="zh-TW"/>
        </w:rPr>
        <w:t>同行评价</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2016</w:t>
      </w:r>
      <w:r>
        <w:rPr>
          <w:rFonts w:ascii="仿宋" w:eastAsia="仿宋" w:hAnsi="仿宋" w:cs="仿宋" w:hint="eastAsia"/>
          <w:sz w:val="30"/>
          <w:szCs w:val="30"/>
          <w:lang w:val="zh-TW" w:eastAsia="zh-TW"/>
        </w:rPr>
        <w:t>年</w:t>
      </w:r>
      <w:r>
        <w:rPr>
          <w:rFonts w:ascii="仿宋" w:eastAsia="仿宋" w:hAnsi="仿宋" w:cs="仿宋"/>
          <w:sz w:val="30"/>
          <w:szCs w:val="30"/>
        </w:rPr>
        <w:t>09</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w:t>
      </w:r>
      <w:bookmarkStart w:id="2" w:name="OLE_LINK8"/>
      <w:r>
        <w:rPr>
          <w:rFonts w:ascii="仿宋" w:eastAsia="仿宋" w:hAnsi="仿宋" w:cs="仿宋" w:hint="eastAsia"/>
          <w:sz w:val="30"/>
          <w:szCs w:val="30"/>
          <w:lang w:val="zh-TW" w:eastAsia="zh-TW"/>
        </w:rPr>
        <w:t>～</w:t>
      </w:r>
      <w:bookmarkEnd w:id="2"/>
      <w:r>
        <w:rPr>
          <w:rFonts w:ascii="仿宋" w:eastAsia="仿宋" w:hAnsi="仿宋" w:cs="仿宋"/>
          <w:sz w:val="30"/>
          <w:szCs w:val="30"/>
        </w:rPr>
        <w:t>2017</w:t>
      </w:r>
      <w:r>
        <w:rPr>
          <w:rFonts w:ascii="仿宋" w:eastAsia="仿宋" w:hAnsi="仿宋" w:cs="仿宋" w:hint="eastAsia"/>
          <w:sz w:val="30"/>
          <w:szCs w:val="30"/>
          <w:lang w:val="zh-TW" w:eastAsia="zh-TW"/>
        </w:rPr>
        <w:t>年</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日项目工作组邀请</w:t>
      </w:r>
      <w:r>
        <w:rPr>
          <w:rFonts w:ascii="仿宋" w:eastAsia="仿宋" w:hAnsi="仿宋" w:cs="仿宋"/>
          <w:sz w:val="30"/>
          <w:szCs w:val="30"/>
        </w:rPr>
        <w:t xml:space="preserve">10 </w:t>
      </w:r>
      <w:r>
        <w:rPr>
          <w:rFonts w:ascii="仿宋" w:eastAsia="仿宋" w:hAnsi="仿宋" w:cs="仿宋" w:hint="eastAsia"/>
          <w:sz w:val="30"/>
          <w:szCs w:val="30"/>
          <w:lang w:val="zh-TW" w:eastAsia="zh-TW"/>
        </w:rPr>
        <w:t>个医院开展了</w:t>
      </w:r>
      <w:r>
        <w:rPr>
          <w:rFonts w:ascii="仿宋" w:eastAsia="仿宋" w:hAnsi="仿宋" w:cs="仿宋"/>
          <w:sz w:val="30"/>
          <w:szCs w:val="30"/>
        </w:rPr>
        <w:t>2</w:t>
      </w:r>
      <w:bookmarkStart w:id="3" w:name="OLE_LINK18"/>
      <w:r>
        <w:rPr>
          <w:rFonts w:ascii="仿宋" w:eastAsia="仿宋" w:hAnsi="仿宋" w:cs="仿宋"/>
          <w:sz w:val="30"/>
          <w:szCs w:val="30"/>
        </w:rPr>
        <w:t xml:space="preserve">00 </w:t>
      </w:r>
      <w:r>
        <w:rPr>
          <w:rFonts w:ascii="仿宋" w:eastAsia="仿宋" w:hAnsi="仿宋" w:cs="仿宋" w:hint="eastAsia"/>
          <w:sz w:val="30"/>
          <w:szCs w:val="30"/>
          <w:lang w:val="zh-TW" w:eastAsia="zh-TW"/>
        </w:rPr>
        <w:t>例临床一致</w:t>
      </w:r>
      <w:bookmarkEnd w:id="3"/>
      <w:r>
        <w:rPr>
          <w:rFonts w:ascii="仿宋" w:eastAsia="仿宋" w:hAnsi="仿宋" w:cs="仿宋" w:hint="eastAsia"/>
          <w:sz w:val="30"/>
          <w:szCs w:val="30"/>
          <w:lang w:val="zh-TW" w:eastAsia="zh-TW"/>
        </w:rPr>
        <w:t>性评价，结合门诊及住院病例从诊断、辨证、治疗等方面与指南进行比较，撰写了临床一</w:t>
      </w:r>
      <w:r>
        <w:rPr>
          <w:rFonts w:ascii="仿宋" w:eastAsia="仿宋" w:hAnsi="仿宋" w:cs="仿宋" w:hint="eastAsia"/>
          <w:sz w:val="30"/>
          <w:szCs w:val="30"/>
          <w:lang w:val="zh-TW" w:eastAsia="zh-TW"/>
        </w:rPr>
        <w:lastRenderedPageBreak/>
        <w:t>致性评价总结。</w:t>
      </w:r>
    </w:p>
    <w:p w:rsidR="00F04F13" w:rsidRDefault="00F04F13">
      <w:pPr>
        <w:widowControl w:val="0"/>
        <w:ind w:firstLine="600"/>
        <w:rPr>
          <w:rFonts w:ascii="仿宋" w:eastAsia="仿宋" w:hAnsi="仿宋" w:cs="仿宋"/>
          <w:sz w:val="30"/>
          <w:szCs w:val="30"/>
          <w:lang w:val="zh-TW"/>
        </w:rPr>
      </w:pPr>
      <w:r>
        <w:rPr>
          <w:rFonts w:ascii="仿宋" w:eastAsia="仿宋" w:hAnsi="仿宋" w:cs="仿宋" w:hint="eastAsia"/>
          <w:sz w:val="30"/>
          <w:szCs w:val="30"/>
          <w:lang w:val="zh-TW" w:eastAsia="zh-TW"/>
        </w:rPr>
        <w:t>于</w:t>
      </w:r>
      <w:r>
        <w:rPr>
          <w:rFonts w:ascii="仿宋" w:eastAsia="仿宋" w:hAnsi="仿宋" w:cs="仿宋"/>
          <w:sz w:val="30"/>
          <w:szCs w:val="30"/>
        </w:rPr>
        <w:t xml:space="preserve">2017 </w:t>
      </w:r>
      <w:r>
        <w:rPr>
          <w:rFonts w:ascii="仿宋" w:eastAsia="仿宋" w:hAnsi="仿宋" w:cs="仿宋" w:hint="eastAsia"/>
          <w:sz w:val="30"/>
          <w:szCs w:val="30"/>
          <w:lang w:val="zh-TW" w:eastAsia="zh-TW"/>
        </w:rPr>
        <w:t>年</w:t>
      </w:r>
      <w:r>
        <w:rPr>
          <w:rFonts w:ascii="仿宋" w:eastAsia="仿宋" w:hAnsi="仿宋" w:cs="仿宋"/>
          <w:sz w:val="30"/>
          <w:szCs w:val="30"/>
        </w:rPr>
        <w:t xml:space="preserve">01 </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w:t>
      </w:r>
      <w:r>
        <w:rPr>
          <w:rFonts w:ascii="仿宋" w:eastAsia="仿宋" w:hAnsi="仿宋" w:cs="仿宋"/>
          <w:sz w:val="30"/>
          <w:szCs w:val="30"/>
        </w:rPr>
        <w:t>20</w:t>
      </w:r>
      <w:r>
        <w:rPr>
          <w:rFonts w:ascii="仿宋" w:eastAsia="仿宋" w:hAnsi="仿宋" w:cs="仿宋" w:hint="eastAsia"/>
          <w:sz w:val="30"/>
          <w:szCs w:val="30"/>
          <w:lang w:val="zh-TW" w:eastAsia="zh-TW"/>
        </w:rPr>
        <w:t>日由肛肠专家指导组组织中医肛肠学、方法学的</w:t>
      </w:r>
      <w:r>
        <w:rPr>
          <w:rFonts w:ascii="仿宋" w:eastAsia="仿宋" w:hAnsi="仿宋" w:cs="仿宋"/>
          <w:sz w:val="30"/>
          <w:szCs w:val="30"/>
        </w:rPr>
        <w:t xml:space="preserve">4 </w:t>
      </w:r>
      <w:r>
        <w:rPr>
          <w:rFonts w:ascii="仿宋" w:eastAsia="仿宋" w:hAnsi="仿宋" w:cs="仿宋" w:hint="eastAsia"/>
          <w:sz w:val="30"/>
          <w:szCs w:val="30"/>
          <w:lang w:val="zh-TW" w:eastAsia="zh-TW"/>
        </w:rPr>
        <w:t>位专家进行指南方法学的质量评价（</w:t>
      </w:r>
      <w:r>
        <w:rPr>
          <w:rFonts w:ascii="仿宋" w:eastAsia="仿宋" w:hAnsi="仿宋" w:cs="仿宋"/>
          <w:sz w:val="30"/>
          <w:szCs w:val="30"/>
        </w:rPr>
        <w:t>AGREE</w:t>
      </w:r>
      <w:r>
        <w:rPr>
          <w:rFonts w:ascii="仿宋" w:eastAsia="仿宋" w:hAnsi="仿宋" w:cs="仿宋" w:hint="eastAsia"/>
          <w:sz w:val="30"/>
          <w:szCs w:val="30"/>
        </w:rPr>
        <w:t>Ⅱ</w:t>
      </w:r>
      <w:r>
        <w:rPr>
          <w:rFonts w:ascii="仿宋" w:eastAsia="仿宋" w:hAnsi="仿宋" w:cs="仿宋" w:hint="eastAsia"/>
          <w:sz w:val="30"/>
          <w:szCs w:val="30"/>
          <w:lang w:val="zh-TW" w:eastAsia="zh-TW"/>
        </w:rPr>
        <w:t>工具）。项目工作组认真讨论了专家质量方法学评价和临床一致性评价反馈的意见，对评价稿又作了全面的整理、修改。</w:t>
      </w:r>
    </w:p>
    <w:p w:rsidR="00F04F13" w:rsidRDefault="00F04F13">
      <w:pPr>
        <w:widowControl w:val="0"/>
        <w:rPr>
          <w:rFonts w:ascii="仿宋" w:eastAsia="仿宋" w:hAnsi="仿宋" w:cs="仿宋"/>
          <w:b/>
          <w:bCs/>
          <w:sz w:val="30"/>
          <w:szCs w:val="30"/>
          <w:lang w:val="zh-TW" w:eastAsia="zh-TW"/>
        </w:rPr>
      </w:pPr>
      <w:r>
        <w:rPr>
          <w:rFonts w:ascii="仿宋" w:eastAsia="仿宋" w:hAnsi="仿宋" w:cs="仿宋"/>
          <w:b/>
          <w:bCs/>
          <w:sz w:val="30"/>
          <w:szCs w:val="30"/>
          <w:lang w:val="zh-TW" w:eastAsia="zh-TW"/>
        </w:rPr>
        <w:t>6</w:t>
      </w:r>
      <w:r>
        <w:rPr>
          <w:rFonts w:ascii="仿宋" w:eastAsia="仿宋" w:hAnsi="仿宋" w:cs="仿宋" w:hint="eastAsia"/>
          <w:b/>
          <w:bCs/>
          <w:sz w:val="30"/>
          <w:szCs w:val="30"/>
          <w:lang w:val="zh-TW" w:eastAsia="zh-TW"/>
        </w:rPr>
        <w:t>专家指导组审核</w:t>
      </w:r>
    </w:p>
    <w:p w:rsidR="00F04F13" w:rsidRDefault="00F04F13" w:rsidP="00EF091B">
      <w:pPr>
        <w:widowControl w:val="0"/>
        <w:ind w:firstLineChars="200" w:firstLine="60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01</w:t>
      </w:r>
      <w:r>
        <w:rPr>
          <w:rFonts w:ascii="仿宋" w:eastAsia="仿宋" w:hAnsi="仿宋" w:cs="仿宋" w:hint="eastAsia"/>
          <w:sz w:val="30"/>
          <w:szCs w:val="30"/>
        </w:rPr>
        <w:t>月</w:t>
      </w:r>
      <w:r>
        <w:rPr>
          <w:rFonts w:ascii="仿宋" w:eastAsia="仿宋" w:hAnsi="仿宋" w:cs="仿宋"/>
          <w:sz w:val="30"/>
          <w:szCs w:val="30"/>
        </w:rPr>
        <w:t>23</w:t>
      </w:r>
      <w:r>
        <w:rPr>
          <w:rFonts w:ascii="仿宋" w:eastAsia="仿宋" w:hAnsi="仿宋" w:cs="仿宋" w:hint="eastAsia"/>
          <w:sz w:val="30"/>
          <w:szCs w:val="30"/>
        </w:rPr>
        <w:t>日～</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02</w:t>
      </w:r>
      <w:r>
        <w:rPr>
          <w:rFonts w:ascii="仿宋" w:eastAsia="仿宋" w:hAnsi="仿宋" w:cs="仿宋" w:hint="eastAsia"/>
          <w:sz w:val="30"/>
          <w:szCs w:val="30"/>
        </w:rPr>
        <w:t>月</w:t>
      </w:r>
      <w:r>
        <w:rPr>
          <w:rFonts w:ascii="仿宋" w:eastAsia="仿宋" w:hAnsi="仿宋" w:cs="仿宋"/>
          <w:sz w:val="30"/>
          <w:szCs w:val="30"/>
        </w:rPr>
        <w:t>20</w:t>
      </w:r>
      <w:r>
        <w:rPr>
          <w:rFonts w:ascii="仿宋" w:eastAsia="仿宋" w:hAnsi="仿宋" w:cs="仿宋" w:hint="eastAsia"/>
          <w:sz w:val="30"/>
          <w:szCs w:val="30"/>
        </w:rPr>
        <w:t>日为落实好</w:t>
      </w:r>
      <w:r>
        <w:rPr>
          <w:rFonts w:ascii="仿宋" w:eastAsia="仿宋" w:hAnsi="仿宋" w:cs="仿宋"/>
          <w:sz w:val="30"/>
          <w:szCs w:val="30"/>
        </w:rPr>
        <w:t>2014</w:t>
      </w:r>
      <w:r>
        <w:rPr>
          <w:rFonts w:ascii="仿宋" w:eastAsia="仿宋" w:hAnsi="仿宋" w:cs="仿宋" w:hint="eastAsia"/>
          <w:sz w:val="30"/>
          <w:szCs w:val="30"/>
        </w:rPr>
        <w:t>年中医药部门公共卫生服务补助资金中医药标准制修订项目工作任务，开展好中医肛肠科常见病诊疗指南·肛隐窝炎（修订）工作，根据《</w:t>
      </w:r>
      <w:r>
        <w:rPr>
          <w:rFonts w:ascii="仿宋" w:eastAsia="仿宋" w:hAnsi="仿宋" w:cs="仿宋"/>
          <w:sz w:val="30"/>
          <w:szCs w:val="30"/>
        </w:rPr>
        <w:t>2015</w:t>
      </w:r>
      <w:r>
        <w:rPr>
          <w:rFonts w:ascii="仿宋" w:eastAsia="仿宋" w:hAnsi="仿宋" w:cs="仿宋" w:hint="eastAsia"/>
          <w:sz w:val="30"/>
          <w:szCs w:val="30"/>
        </w:rPr>
        <w:t>年中医临床诊疗指南和治末病标准制修订项目工作方案》</w:t>
      </w:r>
      <w:r>
        <w:rPr>
          <w:rFonts w:ascii="仿宋" w:eastAsia="仿宋" w:hAnsi="仿宋" w:cs="仿宋"/>
          <w:sz w:val="30"/>
          <w:szCs w:val="30"/>
        </w:rPr>
        <w:t>(</w:t>
      </w:r>
      <w:r>
        <w:rPr>
          <w:rFonts w:ascii="仿宋" w:eastAsia="仿宋" w:hAnsi="仿宋" w:cs="仿宋" w:hint="eastAsia"/>
          <w:sz w:val="30"/>
          <w:szCs w:val="30"/>
        </w:rPr>
        <w:t>国中医药法监法标便函</w:t>
      </w:r>
      <w:r>
        <w:rPr>
          <w:rFonts w:ascii="仿宋" w:eastAsia="仿宋" w:hAnsi="仿宋" w:cs="仿宋"/>
          <w:sz w:val="30"/>
          <w:szCs w:val="30"/>
        </w:rPr>
        <w:t>[2015]13</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文件要求和各项目组工作进度，对《中医肛肠科常见病诊疗指南·肛隐窝炎（修订）》专家指导组审核稿及编制说明以信件或电子邮件的形式进行专家指导组</w:t>
      </w:r>
      <w:r>
        <w:rPr>
          <w:rFonts w:ascii="仿宋" w:eastAsia="仿宋" w:hAnsi="仿宋" w:cs="仿宋"/>
          <w:sz w:val="30"/>
          <w:szCs w:val="30"/>
        </w:rPr>
        <w:t>6</w:t>
      </w:r>
      <w:r>
        <w:rPr>
          <w:rFonts w:ascii="仿宋" w:eastAsia="仿宋" w:hAnsi="仿宋" w:cs="仿宋" w:hint="eastAsia"/>
          <w:sz w:val="30"/>
          <w:szCs w:val="30"/>
        </w:rPr>
        <w:t>位专家审核，并回收《专家指导组审核意见及建议表》。项目工作组按照“循证”等原则逐条讨论了专家们的意见，提出了采纳、不采纳的意见及理由，以之为依据，对指南进行汇总修改，再以信件或电子邮件的形式反馈给专家指导组</w:t>
      </w:r>
      <w:r>
        <w:rPr>
          <w:rFonts w:ascii="仿宋" w:eastAsia="仿宋" w:hAnsi="仿宋" w:cs="仿宋"/>
          <w:sz w:val="30"/>
          <w:szCs w:val="30"/>
        </w:rPr>
        <w:t>6</w:t>
      </w:r>
      <w:r>
        <w:rPr>
          <w:rFonts w:ascii="仿宋" w:eastAsia="仿宋" w:hAnsi="仿宋" w:cs="仿宋" w:hint="eastAsia"/>
          <w:sz w:val="30"/>
          <w:szCs w:val="30"/>
        </w:rPr>
        <w:t>位专家，对专家指导组审核稿及编制说明达到完全一致后，形成了《中医肛肠科常见病诊疗指南·肛隐窝炎（修订）》公开征求意见稿。</w:t>
      </w:r>
    </w:p>
    <w:p w:rsidR="00F04F13" w:rsidRDefault="00F04F13">
      <w:pPr>
        <w:widowControl w:val="0"/>
        <w:tabs>
          <w:tab w:val="left" w:pos="1183"/>
        </w:tabs>
        <w:rPr>
          <w:rFonts w:ascii="仿宋" w:eastAsia="仿宋" w:hAnsi="仿宋" w:cs="仿宋"/>
          <w:b/>
          <w:bCs/>
          <w:sz w:val="32"/>
          <w:szCs w:val="32"/>
          <w:lang w:val="zh-TW" w:eastAsia="zh-TW"/>
        </w:rPr>
      </w:pPr>
      <w:r>
        <w:rPr>
          <w:rFonts w:ascii="仿宋" w:eastAsia="仿宋" w:hAnsi="仿宋" w:cs="仿宋" w:hint="eastAsia"/>
          <w:b/>
          <w:bCs/>
          <w:sz w:val="32"/>
          <w:szCs w:val="32"/>
          <w:lang w:val="zh-TW" w:eastAsia="zh-TW"/>
        </w:rPr>
        <w:t>（四）实践指南主要起草人及其所做工作</w:t>
      </w:r>
    </w:p>
    <w:p w:rsidR="00F04F13" w:rsidRDefault="00F04F13">
      <w:pPr>
        <w:widowControl w:val="0"/>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本实践指南的起草人员根据参与情况，分为主要起草人、参与起草人，各人的具体信息及所做工作见下表：</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主要起草人</w:t>
      </w:r>
    </w:p>
    <w:tbl>
      <w:tblPr>
        <w:tblW w:w="8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1163"/>
        <w:gridCol w:w="884"/>
        <w:gridCol w:w="1633"/>
        <w:gridCol w:w="1119"/>
        <w:gridCol w:w="1513"/>
        <w:gridCol w:w="2213"/>
      </w:tblGrid>
      <w:tr w:rsidR="00F04F13" w:rsidTr="00923A48">
        <w:trPr>
          <w:trHeight w:val="4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jc w:val="center"/>
              <w:rPr>
                <w:rFonts w:eastAsia="Times New Roman"/>
                <w:sz w:val="28"/>
                <w:szCs w:val="28"/>
              </w:rPr>
            </w:pPr>
            <w:r w:rsidRPr="00923A48">
              <w:rPr>
                <w:rFonts w:ascii="仿宋" w:eastAsia="仿宋" w:hAnsi="仿宋" w:cs="仿宋" w:hint="eastAsia"/>
                <w:b/>
                <w:bCs/>
                <w:sz w:val="28"/>
                <w:szCs w:val="28"/>
                <w:lang w:val="zh-TW" w:eastAsia="zh-TW"/>
              </w:rPr>
              <w:t>姓名</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jc w:val="center"/>
              <w:rPr>
                <w:rFonts w:eastAsia="Times New Roman"/>
                <w:sz w:val="28"/>
                <w:szCs w:val="28"/>
              </w:rPr>
            </w:pPr>
            <w:r w:rsidRPr="00923A48">
              <w:rPr>
                <w:rFonts w:ascii="仿宋" w:eastAsia="仿宋" w:hAnsi="仿宋" w:cs="仿宋" w:hint="eastAsia"/>
                <w:b/>
                <w:bCs/>
                <w:sz w:val="28"/>
                <w:szCs w:val="28"/>
                <w:lang w:val="zh-TW" w:eastAsia="zh-TW"/>
              </w:rPr>
              <w:t>学位</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jc w:val="center"/>
              <w:rPr>
                <w:rFonts w:eastAsia="Times New Roman"/>
                <w:sz w:val="28"/>
                <w:szCs w:val="28"/>
              </w:rPr>
            </w:pPr>
            <w:r w:rsidRPr="00923A48">
              <w:rPr>
                <w:rFonts w:ascii="仿宋" w:eastAsia="仿宋" w:hAnsi="仿宋" w:cs="仿宋" w:hint="eastAsia"/>
                <w:b/>
                <w:bCs/>
                <w:sz w:val="28"/>
                <w:szCs w:val="28"/>
                <w:lang w:val="zh-TW" w:eastAsia="zh-TW"/>
              </w:rPr>
              <w:t>单位</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jc w:val="center"/>
              <w:rPr>
                <w:rFonts w:eastAsia="Times New Roman"/>
                <w:sz w:val="28"/>
                <w:szCs w:val="28"/>
              </w:rPr>
            </w:pPr>
            <w:r w:rsidRPr="00923A48">
              <w:rPr>
                <w:rFonts w:ascii="仿宋" w:eastAsia="仿宋" w:hAnsi="仿宋" w:cs="仿宋" w:hint="eastAsia"/>
                <w:b/>
                <w:bCs/>
                <w:sz w:val="28"/>
                <w:szCs w:val="28"/>
                <w:lang w:val="zh-TW" w:eastAsia="zh-TW"/>
              </w:rPr>
              <w:t>职务</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jc w:val="center"/>
              <w:rPr>
                <w:rFonts w:eastAsia="Times New Roman"/>
                <w:sz w:val="28"/>
                <w:szCs w:val="28"/>
              </w:rPr>
            </w:pPr>
            <w:r w:rsidRPr="00923A48">
              <w:rPr>
                <w:rFonts w:ascii="仿宋" w:eastAsia="仿宋" w:hAnsi="仿宋" w:cs="仿宋" w:hint="eastAsia"/>
                <w:b/>
                <w:bCs/>
                <w:sz w:val="28"/>
                <w:szCs w:val="28"/>
                <w:lang w:val="zh-TW" w:eastAsia="zh-TW"/>
              </w:rPr>
              <w:t>职称</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jc w:val="center"/>
              <w:rPr>
                <w:rFonts w:eastAsia="Times New Roman"/>
                <w:sz w:val="28"/>
                <w:szCs w:val="28"/>
              </w:rPr>
            </w:pPr>
            <w:r w:rsidRPr="00923A48">
              <w:rPr>
                <w:rFonts w:ascii="仿宋" w:eastAsia="仿宋" w:hAnsi="仿宋" w:cs="仿宋" w:hint="eastAsia"/>
                <w:b/>
                <w:bCs/>
                <w:sz w:val="28"/>
                <w:szCs w:val="28"/>
                <w:lang w:val="zh-TW" w:eastAsia="zh-TW"/>
              </w:rPr>
              <w:t>工作内容</w:t>
            </w:r>
          </w:p>
        </w:tc>
      </w:tr>
      <w:tr w:rsidR="00F04F13" w:rsidTr="00923A48">
        <w:trPr>
          <w:trHeight w:val="12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eastAsia="Times New Roman"/>
                <w:sz w:val="28"/>
                <w:szCs w:val="28"/>
              </w:rPr>
            </w:pPr>
            <w:r w:rsidRPr="00923A48">
              <w:rPr>
                <w:rFonts w:ascii="仿宋" w:eastAsia="仿宋" w:hAnsi="仿宋" w:cs="仿宋" w:hint="eastAsia"/>
                <w:sz w:val="28"/>
                <w:szCs w:val="28"/>
                <w:lang w:val="zh-TW" w:eastAsia="zh-TW"/>
              </w:rPr>
              <w:t>赖象权</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eastAsia="Times New Roman"/>
                <w:sz w:val="28"/>
                <w:szCs w:val="28"/>
              </w:rPr>
            </w:pPr>
            <w:r w:rsidRPr="00923A48">
              <w:rPr>
                <w:rFonts w:ascii="仿宋" w:eastAsia="仿宋" w:hAnsi="仿宋" w:cs="仿宋" w:hint="eastAsia"/>
                <w:sz w:val="28"/>
                <w:szCs w:val="28"/>
                <w:lang w:val="zh-TW" w:eastAsia="zh-TW"/>
              </w:rPr>
              <w:t>学士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eastAsia="Times New Roman"/>
                <w:sz w:val="28"/>
                <w:szCs w:val="28"/>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eastAsia="Times New Roman"/>
                <w:sz w:val="28"/>
                <w:szCs w:val="28"/>
              </w:rPr>
            </w:pPr>
            <w:r w:rsidRPr="00923A48">
              <w:rPr>
                <w:rFonts w:ascii="仿宋" w:eastAsia="仿宋" w:hAnsi="仿宋" w:cs="仿宋" w:hint="eastAsia"/>
                <w:sz w:val="28"/>
                <w:szCs w:val="28"/>
                <w:lang w:val="zh-TW" w:eastAsia="zh-TW"/>
              </w:rPr>
              <w:t>科主任</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eastAsia="Times New Roman"/>
                <w:sz w:val="28"/>
                <w:szCs w:val="28"/>
              </w:rPr>
            </w:pPr>
            <w:r w:rsidRPr="00923A48">
              <w:rPr>
                <w:rFonts w:ascii="仿宋" w:eastAsia="仿宋" w:hAnsi="仿宋" w:cs="仿宋" w:hint="eastAsia"/>
                <w:sz w:val="28"/>
                <w:szCs w:val="28"/>
                <w:lang w:val="zh-TW" w:eastAsia="zh-TW"/>
              </w:rPr>
              <w:t>主任医师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eastAsia="Times New Roman"/>
                <w:sz w:val="28"/>
                <w:szCs w:val="28"/>
              </w:rPr>
            </w:pPr>
            <w:r w:rsidRPr="00923A48">
              <w:rPr>
                <w:rFonts w:ascii="仿宋" w:eastAsia="仿宋" w:hAnsi="仿宋" w:cs="仿宋" w:hint="eastAsia"/>
                <w:sz w:val="28"/>
                <w:szCs w:val="28"/>
                <w:lang w:val="zh-TW" w:eastAsia="zh-TW"/>
              </w:rPr>
              <w:t>负责人，组织申报、实施、总结等</w:t>
            </w:r>
          </w:p>
        </w:tc>
      </w:tr>
      <w:tr w:rsidR="00F04F13" w:rsidTr="00923A48">
        <w:trPr>
          <w:trHeight w:val="12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肖成</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博士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无</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rPr>
              <w:t>副</w:t>
            </w:r>
            <w:r w:rsidRPr="00923A48">
              <w:rPr>
                <w:rFonts w:ascii="仿宋" w:eastAsia="仿宋" w:hAnsi="仿宋" w:cs="仿宋" w:hint="eastAsia"/>
                <w:sz w:val="28"/>
                <w:szCs w:val="28"/>
                <w:lang w:val="zh-TW" w:eastAsia="zh-TW"/>
              </w:rPr>
              <w:t>主任医师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参加文献研究、负责指南起草、论证修订，起草编写说明</w:t>
            </w:r>
          </w:p>
        </w:tc>
      </w:tr>
      <w:tr w:rsidR="00F04F13" w:rsidTr="00923A48">
        <w:trPr>
          <w:trHeight w:val="12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lastRenderedPageBreak/>
              <w:t>黄德铨</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博士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成都中医药大学附属医院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科主任</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主任医师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rsidR="00F04F13" w:rsidRPr="00923A48" w:rsidRDefault="00F04F13" w:rsidP="00B87BA4">
            <w:pPr>
              <w:widowControl w:val="0"/>
              <w:rPr>
                <w:rFonts w:eastAsia="Times New Roman"/>
                <w:sz w:val="28"/>
                <w:szCs w:val="28"/>
              </w:rPr>
            </w:pPr>
            <w:r w:rsidRPr="00923A48">
              <w:rPr>
                <w:rFonts w:ascii="仿宋" w:eastAsia="仿宋" w:hAnsi="仿宋" w:cs="仿宋" w:hint="eastAsia"/>
                <w:sz w:val="28"/>
                <w:szCs w:val="28"/>
                <w:lang w:val="zh-TW" w:eastAsia="zh-TW"/>
              </w:rPr>
              <w:t>参与文献研究、负责指南起草、论证修订</w:t>
            </w:r>
          </w:p>
        </w:tc>
      </w:tr>
      <w:tr w:rsidR="00EF091B" w:rsidTr="00923A48">
        <w:trPr>
          <w:trHeight w:val="12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FB6476">
            <w:pPr>
              <w:widowControl w:val="0"/>
              <w:rPr>
                <w:rFonts w:eastAsia="Times New Roman"/>
                <w:sz w:val="28"/>
                <w:szCs w:val="28"/>
              </w:rPr>
            </w:pPr>
            <w:r w:rsidRPr="00923A48">
              <w:rPr>
                <w:rFonts w:ascii="仿宋" w:eastAsia="仿宋" w:hAnsi="仿宋" w:cs="仿宋" w:hint="eastAsia"/>
                <w:sz w:val="28"/>
                <w:szCs w:val="28"/>
                <w:lang w:val="zh-TW" w:eastAsia="zh-TW"/>
              </w:rPr>
              <w:t>秦平勇</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FB6476">
            <w:pPr>
              <w:widowControl w:val="0"/>
              <w:rPr>
                <w:rFonts w:eastAsia="Times New Roman"/>
                <w:sz w:val="28"/>
                <w:szCs w:val="28"/>
              </w:rPr>
            </w:pPr>
            <w:r w:rsidRPr="00923A48">
              <w:rPr>
                <w:rFonts w:ascii="仿宋" w:eastAsia="仿宋" w:hAnsi="仿宋" w:cs="仿宋" w:hint="eastAsia"/>
                <w:sz w:val="28"/>
                <w:szCs w:val="28"/>
                <w:lang w:val="zh-TW" w:eastAsia="zh-TW"/>
              </w:rPr>
              <w:t>硕士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FB6476">
            <w:pPr>
              <w:widowControl w:val="0"/>
              <w:rPr>
                <w:rFonts w:eastAsia="Times New Roman"/>
                <w:sz w:val="28"/>
                <w:szCs w:val="28"/>
              </w:rPr>
            </w:pPr>
            <w:r w:rsidRPr="00923A48">
              <w:rPr>
                <w:rFonts w:ascii="仿宋" w:eastAsia="仿宋" w:hAnsi="仿宋" w:cs="仿宋" w:hint="eastAsia"/>
                <w:sz w:val="28"/>
                <w:szCs w:val="28"/>
                <w:lang w:val="zh-TW" w:eastAsia="zh-TW"/>
              </w:rPr>
              <w:t>贵阳中医学院研究生院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FB6476">
            <w:pPr>
              <w:widowControl w:val="0"/>
              <w:rPr>
                <w:rFonts w:eastAsia="Times New Roman"/>
                <w:sz w:val="28"/>
                <w:szCs w:val="28"/>
              </w:rPr>
            </w:pPr>
            <w:r w:rsidRPr="00923A48">
              <w:rPr>
                <w:rFonts w:ascii="仿宋" w:eastAsia="仿宋" w:hAnsi="仿宋" w:cs="仿宋" w:hint="eastAsia"/>
                <w:sz w:val="28"/>
                <w:szCs w:val="28"/>
                <w:lang w:val="zh-TW" w:eastAsia="zh-TW"/>
              </w:rPr>
              <w:t>无</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FB6476">
            <w:pPr>
              <w:widowControl w:val="0"/>
              <w:rPr>
                <w:rFonts w:eastAsia="Times New Roman"/>
                <w:sz w:val="28"/>
                <w:szCs w:val="28"/>
              </w:rPr>
            </w:pPr>
            <w:r w:rsidRPr="00923A48">
              <w:rPr>
                <w:rFonts w:ascii="仿宋" w:eastAsia="仿宋" w:hAnsi="仿宋" w:cs="仿宋" w:hint="eastAsia"/>
                <w:sz w:val="28"/>
                <w:szCs w:val="28"/>
                <w:lang w:val="zh-TW" w:eastAsia="zh-TW"/>
              </w:rPr>
              <w:t>执业医师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rsidR="00EF091B" w:rsidRPr="00923A48" w:rsidRDefault="00EF091B" w:rsidP="00FB6476">
            <w:pPr>
              <w:widowControl w:val="0"/>
              <w:rPr>
                <w:rFonts w:eastAsia="Times New Roman"/>
                <w:sz w:val="28"/>
                <w:szCs w:val="28"/>
              </w:rPr>
            </w:pPr>
            <w:r w:rsidRPr="00923A48">
              <w:rPr>
                <w:rFonts w:ascii="仿宋" w:eastAsia="仿宋" w:hAnsi="仿宋" w:cs="仿宋" w:hint="eastAsia"/>
                <w:sz w:val="28"/>
                <w:szCs w:val="28"/>
                <w:lang w:val="zh-TW" w:eastAsia="zh-TW"/>
              </w:rPr>
              <w:t>参加文献研究、负责指南起草、论证修订，起草编写说明</w:t>
            </w:r>
          </w:p>
        </w:tc>
      </w:tr>
      <w:tr w:rsidR="00EF091B" w:rsidTr="00923A48">
        <w:trPr>
          <w:trHeight w:val="16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C61C1F">
            <w:pPr>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肖天宝</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C61C1F">
            <w:pPr>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本科</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923A48">
            <w:pPr>
              <w:jc w:val="both"/>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923A48">
            <w:pPr>
              <w:widowControl w:val="0"/>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科主任</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C61C1F">
            <w:pPr>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主任医师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C61C1F">
            <w:pPr>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参加《肛隐窝炎（修订）》起草、修改</w:t>
            </w:r>
          </w:p>
        </w:tc>
      </w:tr>
      <w:tr w:rsidR="00EF091B" w:rsidTr="00923A48">
        <w:trPr>
          <w:trHeight w:val="16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李可</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博士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jc w:val="both"/>
              <w:rPr>
                <w:rFonts w:eastAsia="Times New Roman"/>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widowControl w:val="0"/>
              <w:rPr>
                <w:rFonts w:eastAsia="Times New Roman"/>
              </w:rPr>
            </w:pPr>
            <w:r w:rsidRPr="00923A48">
              <w:rPr>
                <w:rFonts w:ascii="仿宋" w:eastAsia="仿宋" w:hAnsi="仿宋" w:cs="仿宋" w:hint="eastAsia"/>
                <w:sz w:val="28"/>
                <w:szCs w:val="28"/>
                <w:lang w:val="zh-TW" w:eastAsia="zh-TW"/>
              </w:rPr>
              <w:t>副科主任</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主任医师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参加《肛隐窝炎（修订）》起草、修改</w:t>
            </w:r>
          </w:p>
        </w:tc>
      </w:tr>
      <w:tr w:rsidR="00EF091B" w:rsidTr="00923A48">
        <w:trPr>
          <w:trHeight w:val="16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Pr="00923A48" w:rsidRDefault="00EF091B" w:rsidP="00C61C1F">
            <w:pPr>
              <w:rPr>
                <w:rFonts w:ascii="仿宋" w:eastAsia="仿宋" w:hAnsi="仿宋" w:cs="仿宋"/>
                <w:sz w:val="28"/>
                <w:szCs w:val="28"/>
                <w:lang w:val="zh-TW"/>
              </w:rPr>
            </w:pPr>
            <w:r w:rsidRPr="00923A48">
              <w:rPr>
                <w:rFonts w:ascii="仿宋" w:eastAsia="仿宋" w:hAnsi="仿宋" w:cs="仿宋" w:hint="eastAsia"/>
                <w:sz w:val="28"/>
                <w:szCs w:val="28"/>
                <w:lang w:val="zh-TW"/>
              </w:rPr>
              <w:t>刘强</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硕士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jc w:val="both"/>
              <w:rPr>
                <w:rFonts w:eastAsia="Times New Roman"/>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主治医师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参加《肛隐窝炎（修订）》起草、修改</w:t>
            </w:r>
          </w:p>
        </w:tc>
      </w:tr>
      <w:tr w:rsidR="00EF091B" w:rsidTr="00923A48">
        <w:trPr>
          <w:trHeight w:val="16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朱东东</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硕士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jc w:val="both"/>
              <w:rPr>
                <w:rFonts w:eastAsia="Times New Roman"/>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主治医师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参加《肛隐窝炎（修订）》起草、修改</w:t>
            </w:r>
          </w:p>
        </w:tc>
      </w:tr>
      <w:tr w:rsidR="00EF091B" w:rsidTr="00923A48">
        <w:trPr>
          <w:trHeight w:val="16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rPr>
              <w:t>王子明</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硕士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jc w:val="both"/>
              <w:rPr>
                <w:rFonts w:eastAsia="Times New Roman"/>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主治医师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参加《肛隐窝炎（修订）》起草、修改</w:t>
            </w:r>
          </w:p>
        </w:tc>
      </w:tr>
      <w:tr w:rsidR="00EF091B" w:rsidTr="00923A48">
        <w:trPr>
          <w:trHeight w:val="1610"/>
        </w:trPr>
        <w:tc>
          <w:tcPr>
            <w:tcW w:w="11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何本求</w:t>
            </w:r>
          </w:p>
        </w:tc>
        <w:tc>
          <w:tcPr>
            <w:tcW w:w="8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硕士</w:t>
            </w:r>
          </w:p>
        </w:tc>
        <w:tc>
          <w:tcPr>
            <w:tcW w:w="16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jc w:val="both"/>
              <w:rPr>
                <w:rFonts w:eastAsia="Times New Roman"/>
              </w:rPr>
            </w:pPr>
            <w:r w:rsidRPr="00923A48">
              <w:rPr>
                <w:rFonts w:ascii="仿宋" w:eastAsia="仿宋" w:hAnsi="仿宋" w:cs="仿宋" w:hint="eastAsia"/>
                <w:sz w:val="28"/>
                <w:szCs w:val="28"/>
                <w:lang w:val="zh-TW" w:eastAsia="zh-TW"/>
              </w:rPr>
              <w:t>贵阳中医学院第一附属医院</w:t>
            </w:r>
          </w:p>
        </w:tc>
        <w:tc>
          <w:tcPr>
            <w:tcW w:w="1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住院医师</w:t>
            </w:r>
          </w:p>
        </w:tc>
        <w:tc>
          <w:tcPr>
            <w:tcW w:w="22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091B" w:rsidRDefault="00EF091B" w:rsidP="00C61C1F">
            <w:pPr>
              <w:rPr>
                <w:rFonts w:eastAsia="Times New Roman"/>
              </w:rPr>
            </w:pPr>
            <w:r w:rsidRPr="00923A48">
              <w:rPr>
                <w:rFonts w:ascii="仿宋" w:eastAsia="仿宋" w:hAnsi="仿宋" w:cs="仿宋" w:hint="eastAsia"/>
                <w:sz w:val="28"/>
                <w:szCs w:val="28"/>
                <w:lang w:val="zh-TW" w:eastAsia="zh-TW"/>
              </w:rPr>
              <w:t>参加《肛隐窝炎（修订）》起草、修改</w:t>
            </w:r>
          </w:p>
        </w:tc>
      </w:tr>
    </w:tbl>
    <w:p w:rsidR="00F04F13" w:rsidRDefault="00F04F13">
      <w:pPr>
        <w:widowControl w:val="0"/>
        <w:rPr>
          <w:rFonts w:ascii="仿宋" w:eastAsia="仿宋" w:hAnsi="仿宋" w:cs="仿宋"/>
          <w:b/>
          <w:bCs/>
          <w:sz w:val="30"/>
          <w:szCs w:val="30"/>
        </w:rPr>
      </w:pP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w:t>
      </w:r>
      <w:r>
        <w:rPr>
          <w:rFonts w:ascii="仿宋" w:eastAsia="仿宋" w:hAnsi="仿宋" w:cs="仿宋" w:hint="eastAsia"/>
          <w:b/>
          <w:bCs/>
          <w:sz w:val="30"/>
          <w:szCs w:val="30"/>
          <w:lang w:val="zh-TW" w:eastAsia="zh-TW"/>
        </w:rPr>
        <w:t>参与起草人</w:t>
      </w:r>
    </w:p>
    <w:tbl>
      <w:tblPr>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1131"/>
        <w:gridCol w:w="860"/>
        <w:gridCol w:w="1639"/>
        <w:gridCol w:w="1022"/>
        <w:gridCol w:w="1493"/>
        <w:gridCol w:w="2155"/>
      </w:tblGrid>
      <w:tr w:rsidR="00F04F13" w:rsidTr="00DB69CD">
        <w:trPr>
          <w:trHeight w:val="410"/>
        </w:trPr>
        <w:tc>
          <w:tcPr>
            <w:tcW w:w="11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jc w:val="center"/>
              <w:rPr>
                <w:rFonts w:eastAsia="Times New Roman"/>
              </w:rPr>
            </w:pPr>
            <w:r w:rsidRPr="00923A48">
              <w:rPr>
                <w:rFonts w:ascii="仿宋" w:eastAsia="仿宋" w:hAnsi="仿宋" w:cs="仿宋" w:hint="eastAsia"/>
                <w:b/>
                <w:bCs/>
                <w:sz w:val="28"/>
                <w:szCs w:val="28"/>
                <w:lang w:val="zh-TW" w:eastAsia="zh-TW"/>
              </w:rPr>
              <w:t>姓名</w:t>
            </w:r>
          </w:p>
        </w:tc>
        <w:tc>
          <w:tcPr>
            <w:tcW w:w="8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jc w:val="center"/>
              <w:rPr>
                <w:rFonts w:eastAsia="Times New Roman"/>
              </w:rPr>
            </w:pPr>
            <w:r w:rsidRPr="00923A48">
              <w:rPr>
                <w:rFonts w:ascii="仿宋" w:eastAsia="仿宋" w:hAnsi="仿宋" w:cs="仿宋" w:hint="eastAsia"/>
                <w:b/>
                <w:bCs/>
                <w:sz w:val="28"/>
                <w:szCs w:val="28"/>
                <w:lang w:val="zh-TW" w:eastAsia="zh-TW"/>
              </w:rPr>
              <w:t>学位</w:t>
            </w:r>
          </w:p>
        </w:tc>
        <w:tc>
          <w:tcPr>
            <w:tcW w:w="16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jc w:val="center"/>
              <w:rPr>
                <w:rFonts w:eastAsia="Times New Roman"/>
              </w:rPr>
            </w:pPr>
            <w:r w:rsidRPr="00923A48">
              <w:rPr>
                <w:rFonts w:ascii="仿宋" w:eastAsia="仿宋" w:hAnsi="仿宋" w:cs="仿宋" w:hint="eastAsia"/>
                <w:b/>
                <w:bCs/>
                <w:sz w:val="28"/>
                <w:szCs w:val="28"/>
                <w:lang w:val="zh-TW" w:eastAsia="zh-TW"/>
              </w:rPr>
              <w:t>单位</w:t>
            </w:r>
          </w:p>
        </w:tc>
        <w:tc>
          <w:tcPr>
            <w:tcW w:w="10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jc w:val="center"/>
              <w:rPr>
                <w:rFonts w:eastAsia="Times New Roman"/>
              </w:rPr>
            </w:pPr>
            <w:r w:rsidRPr="00923A48">
              <w:rPr>
                <w:rFonts w:ascii="仿宋" w:eastAsia="仿宋" w:hAnsi="仿宋" w:cs="仿宋" w:hint="eastAsia"/>
                <w:b/>
                <w:bCs/>
                <w:sz w:val="28"/>
                <w:szCs w:val="28"/>
                <w:lang w:val="zh-TW" w:eastAsia="zh-TW"/>
              </w:rPr>
              <w:t>职务</w:t>
            </w:r>
          </w:p>
        </w:tc>
        <w:tc>
          <w:tcPr>
            <w:tcW w:w="14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jc w:val="center"/>
              <w:rPr>
                <w:rFonts w:eastAsia="Times New Roman"/>
              </w:rPr>
            </w:pPr>
            <w:r w:rsidRPr="00923A48">
              <w:rPr>
                <w:rFonts w:ascii="仿宋" w:eastAsia="仿宋" w:hAnsi="仿宋" w:cs="仿宋" w:hint="eastAsia"/>
                <w:b/>
                <w:bCs/>
                <w:sz w:val="28"/>
                <w:szCs w:val="28"/>
                <w:lang w:val="zh-TW" w:eastAsia="zh-TW"/>
              </w:rPr>
              <w:t>职称</w:t>
            </w:r>
          </w:p>
        </w:tc>
        <w:tc>
          <w:tcPr>
            <w:tcW w:w="21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jc w:val="center"/>
              <w:rPr>
                <w:rFonts w:eastAsia="Times New Roman"/>
              </w:rPr>
            </w:pPr>
            <w:r w:rsidRPr="00923A48">
              <w:rPr>
                <w:rFonts w:ascii="仿宋" w:eastAsia="仿宋" w:hAnsi="仿宋" w:cs="仿宋" w:hint="eastAsia"/>
                <w:b/>
                <w:bCs/>
                <w:sz w:val="28"/>
                <w:szCs w:val="28"/>
                <w:lang w:val="zh-TW" w:eastAsia="zh-TW"/>
              </w:rPr>
              <w:t>工作内容</w:t>
            </w:r>
          </w:p>
        </w:tc>
      </w:tr>
      <w:tr w:rsidR="00F04F13" w:rsidTr="00DB69CD">
        <w:trPr>
          <w:trHeight w:val="1550"/>
        </w:trPr>
        <w:tc>
          <w:tcPr>
            <w:tcW w:w="11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曾曼杰</w:t>
            </w:r>
          </w:p>
        </w:tc>
        <w:tc>
          <w:tcPr>
            <w:tcW w:w="8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硕士</w:t>
            </w:r>
          </w:p>
        </w:tc>
        <w:tc>
          <w:tcPr>
            <w:tcW w:w="16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贵阳中医学院研究生院</w:t>
            </w:r>
          </w:p>
        </w:tc>
        <w:tc>
          <w:tcPr>
            <w:tcW w:w="10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4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执业医师</w:t>
            </w:r>
          </w:p>
        </w:tc>
        <w:tc>
          <w:tcPr>
            <w:tcW w:w="21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参加文献研究、负责指南起草、论证修订，起草编写说明</w:t>
            </w:r>
          </w:p>
        </w:tc>
      </w:tr>
      <w:tr w:rsidR="00F04F13" w:rsidTr="00DB69CD">
        <w:trPr>
          <w:trHeight w:val="1550"/>
        </w:trPr>
        <w:tc>
          <w:tcPr>
            <w:tcW w:w="11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rPr>
              <w:t>王力伟</w:t>
            </w:r>
          </w:p>
        </w:tc>
        <w:tc>
          <w:tcPr>
            <w:tcW w:w="8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硕士</w:t>
            </w:r>
          </w:p>
        </w:tc>
        <w:tc>
          <w:tcPr>
            <w:tcW w:w="16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贵阳中医学院研究生院</w:t>
            </w:r>
          </w:p>
        </w:tc>
        <w:tc>
          <w:tcPr>
            <w:tcW w:w="10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4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Pr="00923A48" w:rsidRDefault="00F04F13" w:rsidP="00923A48">
            <w:pPr>
              <w:widowControl w:val="0"/>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执业医师</w:t>
            </w:r>
          </w:p>
        </w:tc>
        <w:tc>
          <w:tcPr>
            <w:tcW w:w="21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rsidR="00F04F13" w:rsidRPr="00923A48" w:rsidRDefault="00F04F13" w:rsidP="00923A48">
            <w:pPr>
              <w:widowControl w:val="0"/>
              <w:rPr>
                <w:rFonts w:ascii="仿宋" w:eastAsia="仿宋" w:hAnsi="仿宋" w:cs="仿宋"/>
                <w:sz w:val="28"/>
                <w:szCs w:val="28"/>
                <w:lang w:val="zh-TW"/>
              </w:rPr>
            </w:pPr>
            <w:r w:rsidRPr="00923A48">
              <w:rPr>
                <w:rFonts w:ascii="仿宋" w:eastAsia="仿宋" w:hAnsi="仿宋" w:cs="仿宋" w:hint="eastAsia"/>
                <w:sz w:val="28"/>
                <w:szCs w:val="28"/>
                <w:lang w:val="zh-TW" w:eastAsia="zh-TW"/>
              </w:rPr>
              <w:t>参加文献研究、负责指南起草</w:t>
            </w:r>
          </w:p>
          <w:p w:rsidR="00F04F13" w:rsidRPr="00923A48" w:rsidRDefault="00F04F13" w:rsidP="00923A48">
            <w:pPr>
              <w:widowControl w:val="0"/>
              <w:rPr>
                <w:rFonts w:ascii="仿宋" w:eastAsia="仿宋" w:hAnsi="仿宋" w:cs="仿宋"/>
                <w:sz w:val="28"/>
                <w:szCs w:val="28"/>
                <w:lang w:val="zh-TW"/>
              </w:rPr>
            </w:pPr>
          </w:p>
          <w:p w:rsidR="00F04F13" w:rsidRPr="00923A48" w:rsidRDefault="00F04F13" w:rsidP="00923A48">
            <w:pPr>
              <w:widowControl w:val="0"/>
              <w:rPr>
                <w:rFonts w:ascii="仿宋" w:eastAsia="仿宋" w:hAnsi="仿宋" w:cs="仿宋"/>
                <w:sz w:val="28"/>
                <w:szCs w:val="28"/>
                <w:lang w:val="zh-TW"/>
              </w:rPr>
            </w:pPr>
          </w:p>
        </w:tc>
      </w:tr>
      <w:tr w:rsidR="00F04F13" w:rsidTr="00DB69CD">
        <w:trPr>
          <w:trHeight w:val="1550"/>
        </w:trPr>
        <w:tc>
          <w:tcPr>
            <w:tcW w:w="11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rPr>
              <w:t>杜川林</w:t>
            </w:r>
          </w:p>
        </w:tc>
        <w:tc>
          <w:tcPr>
            <w:tcW w:w="8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硕士</w:t>
            </w:r>
          </w:p>
        </w:tc>
        <w:tc>
          <w:tcPr>
            <w:tcW w:w="16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贵阳中医学院研究生院</w:t>
            </w:r>
          </w:p>
        </w:tc>
        <w:tc>
          <w:tcPr>
            <w:tcW w:w="10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无</w:t>
            </w:r>
          </w:p>
        </w:tc>
        <w:tc>
          <w:tcPr>
            <w:tcW w:w="14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widowControl w:val="0"/>
              <w:rPr>
                <w:rFonts w:eastAsia="Times New Roman"/>
              </w:rPr>
            </w:pPr>
            <w:r w:rsidRPr="00923A48">
              <w:rPr>
                <w:rFonts w:ascii="仿宋" w:eastAsia="仿宋" w:hAnsi="仿宋" w:cs="仿宋" w:hint="eastAsia"/>
                <w:sz w:val="28"/>
                <w:szCs w:val="28"/>
                <w:lang w:val="zh-TW" w:eastAsia="zh-TW"/>
              </w:rPr>
              <w:t>执业医师</w:t>
            </w:r>
          </w:p>
        </w:tc>
        <w:tc>
          <w:tcPr>
            <w:tcW w:w="21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rsidR="00F04F13" w:rsidRPr="00923A48" w:rsidRDefault="00F04F13" w:rsidP="00923A48">
            <w:pPr>
              <w:widowControl w:val="0"/>
              <w:rPr>
                <w:rFonts w:ascii="仿宋" w:eastAsia="仿宋" w:hAnsi="仿宋" w:cs="仿宋"/>
                <w:sz w:val="28"/>
                <w:szCs w:val="28"/>
                <w:lang w:val="zh-TW"/>
              </w:rPr>
            </w:pPr>
            <w:r w:rsidRPr="00923A48">
              <w:rPr>
                <w:rFonts w:ascii="仿宋" w:eastAsia="仿宋" w:hAnsi="仿宋" w:cs="仿宋" w:hint="eastAsia"/>
                <w:sz w:val="28"/>
                <w:szCs w:val="28"/>
                <w:lang w:val="zh-TW" w:eastAsia="zh-TW"/>
              </w:rPr>
              <w:t>参加文献研究、负责指南起草</w:t>
            </w:r>
          </w:p>
          <w:p w:rsidR="00F04F13" w:rsidRPr="00923A48" w:rsidRDefault="00F04F13" w:rsidP="00923A48">
            <w:pPr>
              <w:widowControl w:val="0"/>
              <w:rPr>
                <w:rFonts w:ascii="仿宋" w:eastAsia="仿宋" w:hAnsi="仿宋" w:cs="仿宋"/>
                <w:sz w:val="28"/>
                <w:szCs w:val="28"/>
                <w:lang w:val="zh-TW"/>
              </w:rPr>
            </w:pPr>
          </w:p>
          <w:p w:rsidR="00F04F13" w:rsidRDefault="00F04F13" w:rsidP="00923A48">
            <w:pPr>
              <w:widowControl w:val="0"/>
              <w:rPr>
                <w:rFonts w:eastAsia="Times New Roman"/>
                <w:lang w:eastAsia="zh-TW"/>
              </w:rPr>
            </w:pPr>
          </w:p>
        </w:tc>
      </w:tr>
    </w:tbl>
    <w:p w:rsidR="00F04F13" w:rsidRDefault="00F04F13">
      <w:pPr>
        <w:widowControl w:val="0"/>
        <w:rPr>
          <w:rFonts w:ascii="仿宋" w:eastAsia="仿宋" w:hAnsi="仿宋" w:cs="仿宋"/>
          <w:b/>
          <w:bCs/>
          <w:sz w:val="30"/>
          <w:szCs w:val="30"/>
        </w:rPr>
      </w:pPr>
    </w:p>
    <w:p w:rsidR="00F04F13" w:rsidRDefault="00F04F13">
      <w:pPr>
        <w:widowControl w:val="0"/>
        <w:jc w:val="both"/>
        <w:rPr>
          <w:rFonts w:ascii="黑体" w:eastAsia="黑体" w:hAnsi="黑体" w:cs="黑体"/>
          <w:sz w:val="32"/>
          <w:szCs w:val="32"/>
          <w:lang w:val="zh-TW" w:eastAsia="zh-TW"/>
        </w:rPr>
      </w:pPr>
      <w:r>
        <w:rPr>
          <w:rFonts w:ascii="黑体" w:eastAsia="黑体" w:hAnsi="黑体" w:cs="黑体" w:hint="eastAsia"/>
          <w:sz w:val="32"/>
          <w:szCs w:val="32"/>
          <w:lang w:val="zh-TW" w:eastAsia="zh-TW"/>
        </w:rPr>
        <w:t>二、指南编制原则和确定标准主要内容的依据</w:t>
      </w:r>
    </w:p>
    <w:p w:rsidR="00F04F13" w:rsidRDefault="00F04F13">
      <w:pPr>
        <w:widowControl w:val="0"/>
        <w:rPr>
          <w:rFonts w:ascii="仿宋" w:eastAsia="仿宋" w:hAnsi="仿宋" w:cs="仿宋"/>
          <w:b/>
          <w:bCs/>
          <w:sz w:val="32"/>
          <w:szCs w:val="32"/>
          <w:lang w:val="zh-TW" w:eastAsia="zh-TW"/>
        </w:rPr>
      </w:pPr>
      <w:r>
        <w:rPr>
          <w:rFonts w:ascii="仿宋" w:eastAsia="仿宋" w:hAnsi="仿宋" w:cs="仿宋" w:hint="eastAsia"/>
          <w:b/>
          <w:bCs/>
          <w:sz w:val="32"/>
          <w:szCs w:val="32"/>
          <w:lang w:val="zh-TW" w:eastAsia="zh-TW"/>
        </w:rPr>
        <w:t>（一）指南编制原则</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本指南的编制遵循</w:t>
      </w:r>
      <w:r>
        <w:rPr>
          <w:rFonts w:ascii="仿宋" w:eastAsia="仿宋" w:hAnsi="仿宋" w:cs="仿宋" w:hint="eastAsia"/>
          <w:sz w:val="30"/>
          <w:szCs w:val="30"/>
        </w:rPr>
        <w:t>“</w:t>
      </w:r>
      <w:r>
        <w:rPr>
          <w:rFonts w:ascii="仿宋" w:eastAsia="仿宋" w:hAnsi="仿宋" w:cs="仿宋" w:hint="eastAsia"/>
          <w:sz w:val="30"/>
          <w:szCs w:val="30"/>
          <w:lang w:val="zh-TW" w:eastAsia="zh-TW"/>
        </w:rPr>
        <w:t>科学性、实用性、规范性</w:t>
      </w:r>
      <w:r>
        <w:rPr>
          <w:rFonts w:ascii="仿宋" w:eastAsia="仿宋" w:hAnsi="仿宋" w:cs="仿宋" w:hint="eastAsia"/>
          <w:sz w:val="30"/>
          <w:szCs w:val="30"/>
        </w:rPr>
        <w:t>”</w:t>
      </w:r>
      <w:r>
        <w:rPr>
          <w:rFonts w:ascii="仿宋" w:eastAsia="仿宋" w:hAnsi="仿宋" w:cs="仿宋" w:hint="eastAsia"/>
          <w:sz w:val="30"/>
          <w:szCs w:val="30"/>
          <w:lang w:val="zh-TW" w:eastAsia="zh-TW"/>
        </w:rPr>
        <w:t>原则，按照能够为中医行业内实际应用，能被行业内外广泛接受和认可，并与国际诊疗指南接轨的要求，遵循专家指导组制定的循证性中医临床实践指南编制技术方法开展《中医肛肠科常见病诊疗指南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肛隐窝炎（修订）》的研究。</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科学性</w:t>
      </w:r>
    </w:p>
    <w:p w:rsidR="00F04F13" w:rsidRDefault="00F04F13">
      <w:pPr>
        <w:widowControl w:val="0"/>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科学性是编制本指南的前提，也是保障指南质量的基础。本指南在编制过程中，严格遵循科学性原则。</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本指南的制定是基于具有中医药特色的</w:t>
      </w:r>
      <w:r>
        <w:rPr>
          <w:rFonts w:ascii="仿宋" w:eastAsia="仿宋" w:hAnsi="仿宋" w:cs="仿宋" w:hint="eastAsia"/>
          <w:sz w:val="30"/>
          <w:szCs w:val="30"/>
        </w:rPr>
        <w:t>“</w:t>
      </w:r>
      <w:r>
        <w:rPr>
          <w:rFonts w:ascii="仿宋" w:eastAsia="仿宋" w:hAnsi="仿宋" w:cs="仿宋" w:hint="eastAsia"/>
          <w:sz w:val="30"/>
          <w:szCs w:val="30"/>
          <w:lang w:val="zh-TW" w:eastAsia="zh-TW"/>
        </w:rPr>
        <w:t>文献研究法</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专家调查法</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专家会议法</w:t>
      </w:r>
      <w:r>
        <w:rPr>
          <w:rFonts w:ascii="仿宋" w:eastAsia="仿宋" w:hAnsi="仿宋" w:cs="仿宋" w:hint="eastAsia"/>
          <w:sz w:val="30"/>
          <w:szCs w:val="30"/>
        </w:rPr>
        <w:t>”</w:t>
      </w:r>
      <w:r>
        <w:rPr>
          <w:rFonts w:ascii="仿宋" w:eastAsia="仿宋" w:hAnsi="仿宋" w:cs="仿宋" w:hint="eastAsia"/>
          <w:sz w:val="30"/>
          <w:szCs w:val="30"/>
          <w:lang w:val="zh-TW" w:eastAsia="zh-TW"/>
        </w:rPr>
        <w:t>三法合一的研究方法，保证了诊疗指南的科学性。</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专家指导组制定的文献研究法，包括</w:t>
      </w:r>
      <w:r>
        <w:rPr>
          <w:rFonts w:ascii="仿宋" w:eastAsia="仿宋" w:hAnsi="仿宋" w:cs="仿宋" w:hint="eastAsia"/>
          <w:sz w:val="30"/>
          <w:szCs w:val="30"/>
        </w:rPr>
        <w:t>“</w:t>
      </w:r>
      <w:r>
        <w:rPr>
          <w:rFonts w:ascii="仿宋" w:eastAsia="仿宋" w:hAnsi="仿宋" w:cs="仿宋" w:hint="eastAsia"/>
          <w:sz w:val="30"/>
          <w:szCs w:val="30"/>
          <w:lang w:val="zh-TW" w:eastAsia="zh-TW"/>
        </w:rPr>
        <w:t>文献检索</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文献综述</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文献评价和证据等级的确定</w:t>
      </w:r>
      <w:r>
        <w:rPr>
          <w:rFonts w:ascii="仿宋" w:eastAsia="仿宋" w:hAnsi="仿宋" w:cs="仿宋" w:hint="eastAsia"/>
          <w:sz w:val="30"/>
          <w:szCs w:val="30"/>
        </w:rPr>
        <w:t>”</w:t>
      </w:r>
      <w:r>
        <w:rPr>
          <w:rFonts w:ascii="仿宋" w:eastAsia="仿宋" w:hAnsi="仿宋" w:cs="仿宋" w:hint="eastAsia"/>
          <w:sz w:val="30"/>
          <w:szCs w:val="30"/>
          <w:lang w:val="zh-TW" w:eastAsia="zh-TW"/>
        </w:rPr>
        <w:t>三个方面的内容。其中</w:t>
      </w:r>
      <w:r>
        <w:rPr>
          <w:rFonts w:ascii="仿宋" w:eastAsia="仿宋" w:hAnsi="仿宋" w:cs="仿宋" w:hint="eastAsia"/>
          <w:sz w:val="30"/>
          <w:szCs w:val="30"/>
        </w:rPr>
        <w:t>“</w:t>
      </w:r>
      <w:r>
        <w:rPr>
          <w:rFonts w:ascii="仿宋" w:eastAsia="仿宋" w:hAnsi="仿宋" w:cs="仿宋" w:hint="eastAsia"/>
          <w:sz w:val="30"/>
          <w:szCs w:val="30"/>
          <w:lang w:val="zh-TW" w:eastAsia="zh-TW"/>
        </w:rPr>
        <w:t>文献检索</w:t>
      </w:r>
      <w:r>
        <w:rPr>
          <w:rFonts w:ascii="仿宋" w:eastAsia="仿宋" w:hAnsi="仿宋" w:cs="仿宋" w:hint="eastAsia"/>
          <w:sz w:val="30"/>
          <w:szCs w:val="30"/>
        </w:rPr>
        <w:t>”</w:t>
      </w:r>
      <w:r>
        <w:rPr>
          <w:rFonts w:ascii="仿宋" w:eastAsia="仿宋" w:hAnsi="仿宋" w:cs="仿宋" w:hint="eastAsia"/>
          <w:sz w:val="30"/>
          <w:szCs w:val="30"/>
          <w:lang w:val="zh-TW" w:eastAsia="zh-TW"/>
        </w:rPr>
        <w:t>按国际通行要求方法进行，查找古今中外与肛隐窝炎相关的文献和论述；</w:t>
      </w:r>
      <w:r>
        <w:rPr>
          <w:rFonts w:ascii="仿宋" w:eastAsia="仿宋" w:hAnsi="仿宋" w:cs="仿宋" w:hint="eastAsia"/>
          <w:sz w:val="30"/>
          <w:szCs w:val="30"/>
        </w:rPr>
        <w:t>“</w:t>
      </w:r>
      <w:r>
        <w:rPr>
          <w:rFonts w:ascii="仿宋" w:eastAsia="仿宋" w:hAnsi="仿宋" w:cs="仿宋" w:hint="eastAsia"/>
          <w:sz w:val="30"/>
          <w:szCs w:val="30"/>
          <w:lang w:val="zh-TW" w:eastAsia="zh-TW"/>
        </w:rPr>
        <w:t>文献综述</w:t>
      </w:r>
      <w:r>
        <w:rPr>
          <w:rFonts w:ascii="仿宋" w:eastAsia="仿宋" w:hAnsi="仿宋" w:cs="仿宋" w:hint="eastAsia"/>
          <w:sz w:val="30"/>
          <w:szCs w:val="30"/>
        </w:rPr>
        <w:t>”</w:t>
      </w:r>
      <w:r>
        <w:rPr>
          <w:rFonts w:ascii="仿宋" w:eastAsia="仿宋" w:hAnsi="仿宋" w:cs="仿宋" w:hint="eastAsia"/>
          <w:sz w:val="30"/>
          <w:szCs w:val="30"/>
          <w:lang w:val="zh-TW" w:eastAsia="zh-TW"/>
        </w:rPr>
        <w:t>保证了指南制订质</w:t>
      </w:r>
      <w:r>
        <w:rPr>
          <w:rFonts w:ascii="仿宋" w:eastAsia="仿宋" w:hAnsi="仿宋" w:cs="仿宋" w:hint="eastAsia"/>
          <w:sz w:val="30"/>
          <w:szCs w:val="30"/>
          <w:lang w:val="zh-TW" w:eastAsia="zh-TW"/>
        </w:rPr>
        <w:lastRenderedPageBreak/>
        <w:t>量的工作要求，对检索到的临床文献按不同类别提出了文献评价方法并逐条进行了文献质量评价；在</w:t>
      </w:r>
      <w:r>
        <w:rPr>
          <w:rFonts w:ascii="仿宋" w:eastAsia="仿宋" w:hAnsi="仿宋" w:cs="仿宋" w:hint="eastAsia"/>
          <w:sz w:val="30"/>
          <w:szCs w:val="30"/>
        </w:rPr>
        <w:t>“</w:t>
      </w:r>
      <w:r>
        <w:rPr>
          <w:rFonts w:ascii="仿宋" w:eastAsia="仿宋" w:hAnsi="仿宋" w:cs="仿宋" w:hint="eastAsia"/>
          <w:sz w:val="30"/>
          <w:szCs w:val="30"/>
          <w:lang w:val="zh-TW" w:eastAsia="zh-TW"/>
        </w:rPr>
        <w:t>证据等级的确定</w:t>
      </w:r>
      <w:r>
        <w:rPr>
          <w:rFonts w:ascii="仿宋" w:eastAsia="仿宋" w:hAnsi="仿宋" w:cs="仿宋" w:hint="eastAsia"/>
          <w:sz w:val="30"/>
          <w:szCs w:val="30"/>
        </w:rPr>
        <w:t>”</w:t>
      </w:r>
      <w:r>
        <w:rPr>
          <w:rFonts w:ascii="仿宋" w:eastAsia="仿宋" w:hAnsi="仿宋" w:cs="仿宋" w:hint="eastAsia"/>
          <w:sz w:val="30"/>
          <w:szCs w:val="30"/>
          <w:lang w:val="zh-TW" w:eastAsia="zh-TW"/>
        </w:rPr>
        <w:t>这一环节，根据专家指导组制定的</w:t>
      </w:r>
      <w:r>
        <w:rPr>
          <w:rFonts w:ascii="仿宋" w:eastAsia="仿宋" w:hAnsi="仿宋" w:cs="仿宋" w:hint="eastAsia"/>
          <w:sz w:val="30"/>
          <w:szCs w:val="30"/>
        </w:rPr>
        <w:t>“</w:t>
      </w:r>
      <w:r>
        <w:rPr>
          <w:rFonts w:ascii="仿宋" w:eastAsia="仿宋" w:hAnsi="仿宋" w:cs="仿宋" w:hint="eastAsia"/>
          <w:sz w:val="30"/>
          <w:szCs w:val="30"/>
          <w:lang w:val="zh-TW" w:eastAsia="zh-TW"/>
        </w:rPr>
        <w:t>中医文献依据分级及推荐级别</w:t>
      </w:r>
      <w:r>
        <w:rPr>
          <w:rFonts w:ascii="仿宋" w:eastAsia="仿宋" w:hAnsi="仿宋" w:cs="仿宋" w:hint="eastAsia"/>
          <w:sz w:val="30"/>
          <w:szCs w:val="30"/>
        </w:rPr>
        <w:t>”</w:t>
      </w:r>
      <w:r>
        <w:rPr>
          <w:rFonts w:ascii="仿宋" w:eastAsia="仿宋" w:hAnsi="仿宋" w:cs="仿宋" w:hint="eastAsia"/>
          <w:sz w:val="30"/>
          <w:szCs w:val="30"/>
          <w:lang w:val="zh-TW" w:eastAsia="zh-TW"/>
        </w:rPr>
        <w:t>是制定本次指南的关键。</w:t>
      </w:r>
    </w:p>
    <w:p w:rsidR="00F04F13" w:rsidRDefault="00F04F13">
      <w:pPr>
        <w:widowControl w:val="0"/>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专家问卷调查是结合中医药行业的具体情况，提出了具有代表性权威性的调查专家遴选办法、使之成为有效广泛汇集专家共识的方法。</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按照专家指导组提出的</w:t>
      </w:r>
      <w:r>
        <w:rPr>
          <w:rFonts w:ascii="仿宋" w:eastAsia="仿宋" w:hAnsi="仿宋" w:cs="仿宋" w:hint="eastAsia"/>
          <w:sz w:val="30"/>
          <w:szCs w:val="30"/>
        </w:rPr>
        <w:t>“</w:t>
      </w:r>
      <w:r>
        <w:rPr>
          <w:rFonts w:ascii="仿宋" w:eastAsia="仿宋" w:hAnsi="仿宋" w:cs="仿宋" w:hint="eastAsia"/>
          <w:sz w:val="30"/>
          <w:szCs w:val="30"/>
          <w:lang w:val="zh-TW" w:eastAsia="zh-TW"/>
        </w:rPr>
        <w:t>专家会议法</w:t>
      </w:r>
      <w:r>
        <w:rPr>
          <w:rFonts w:ascii="仿宋" w:eastAsia="仿宋" w:hAnsi="仿宋" w:cs="仿宋" w:hint="eastAsia"/>
          <w:sz w:val="30"/>
          <w:szCs w:val="30"/>
        </w:rPr>
        <w:t>”</w:t>
      </w:r>
      <w:r>
        <w:rPr>
          <w:rFonts w:ascii="仿宋" w:eastAsia="仿宋" w:hAnsi="仿宋" w:cs="仿宋" w:hint="eastAsia"/>
          <w:sz w:val="30"/>
          <w:szCs w:val="30"/>
          <w:lang w:val="zh-TW" w:eastAsia="zh-TW"/>
        </w:rPr>
        <w:t>要求，邀请了以中医肛肠学专家为主，相关中医与中西医结合学科专家、指南研究方法学与中医文献学专家等组成的专家论证组，召开专家论证会，对指南草稿，特别是仍存在争议、有待讨论、商榷的内容，请专家们提出较客观、专业化的意见，形成本指南的初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w:t>
      </w:r>
      <w:r>
        <w:rPr>
          <w:rFonts w:ascii="仿宋" w:eastAsia="仿宋" w:hAnsi="仿宋" w:cs="仿宋" w:hint="eastAsia"/>
          <w:b/>
          <w:bCs/>
          <w:sz w:val="30"/>
          <w:szCs w:val="30"/>
          <w:lang w:val="zh-TW" w:eastAsia="zh-TW"/>
        </w:rPr>
        <w:t>实用性</w:t>
      </w:r>
    </w:p>
    <w:p w:rsidR="00F04F13" w:rsidRDefault="00F04F13">
      <w:pPr>
        <w:widowControl w:val="0"/>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本指南制订的目的主要是为了规范中医肛肠的临床医疗行为，给临床医生推荐可以实际应用的肛隐窝炎诊断、中医辨证和治疗的方法。即本指南要求适用于中医肛肠临床，使临床医生全面了解相关知识、易于实际操作，能广泛地应用于中医诊治肛隐窝炎的医疗工作中。</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在指南制订过程中，查找了相关的中医古籍论述、现代大量的中医与中西医结合临床报道、名医名家经验、国内外诊疗文献、学术著作与教材等，调查了分布于全国各地区以中医肛肠临床医师为主的专家，汇总他们的意见，再经过专家论证和同行专家广泛征求意见，形成评价稿，最后邀请</w:t>
      </w:r>
      <w:r>
        <w:rPr>
          <w:rFonts w:ascii="仿宋" w:eastAsia="仿宋" w:hAnsi="仿宋" w:cs="仿宋"/>
          <w:sz w:val="30"/>
          <w:szCs w:val="30"/>
        </w:rPr>
        <w:t>10</w:t>
      </w:r>
      <w:r>
        <w:rPr>
          <w:rFonts w:ascii="仿宋" w:eastAsia="仿宋" w:hAnsi="仿宋" w:cs="仿宋" w:hint="eastAsia"/>
          <w:sz w:val="30"/>
          <w:szCs w:val="30"/>
          <w:lang w:val="zh-TW" w:eastAsia="zh-TW"/>
        </w:rPr>
        <w:t>个医院研究者完成了</w:t>
      </w:r>
      <w:r>
        <w:rPr>
          <w:rFonts w:ascii="仿宋" w:eastAsia="仿宋" w:hAnsi="仿宋" w:cs="仿宋"/>
          <w:sz w:val="30"/>
          <w:szCs w:val="30"/>
        </w:rPr>
        <w:t>200</w:t>
      </w:r>
      <w:r>
        <w:rPr>
          <w:rFonts w:ascii="仿宋" w:eastAsia="仿宋" w:hAnsi="仿宋" w:cs="仿宋" w:hint="eastAsia"/>
          <w:sz w:val="30"/>
          <w:szCs w:val="30"/>
          <w:lang w:val="zh-TW" w:eastAsia="zh-TW"/>
        </w:rPr>
        <w:t>例肛隐窝炎患者的临床一致性观察，主要评价项目的一致性均达到</w:t>
      </w:r>
      <w:r>
        <w:rPr>
          <w:rFonts w:ascii="仿宋" w:eastAsia="仿宋" w:hAnsi="仿宋" w:cs="仿宋"/>
          <w:sz w:val="30"/>
          <w:szCs w:val="30"/>
        </w:rPr>
        <w:t>75%</w:t>
      </w:r>
      <w:r>
        <w:rPr>
          <w:rFonts w:ascii="仿宋" w:eastAsia="仿宋" w:hAnsi="仿宋" w:cs="仿宋" w:hint="eastAsia"/>
          <w:sz w:val="30"/>
          <w:szCs w:val="30"/>
          <w:lang w:val="zh-TW" w:eastAsia="zh-TW"/>
        </w:rPr>
        <w:t>以上。使本指南从研制过程到结果保证了其实用性和可操作性。</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3</w:t>
      </w:r>
      <w:r>
        <w:rPr>
          <w:rFonts w:ascii="仿宋" w:eastAsia="仿宋" w:hAnsi="仿宋" w:cs="仿宋" w:hint="eastAsia"/>
          <w:b/>
          <w:bCs/>
          <w:sz w:val="30"/>
          <w:szCs w:val="30"/>
          <w:lang w:val="zh-TW" w:eastAsia="zh-TW"/>
        </w:rPr>
        <w:t>规范性</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本指南在研制过程中，均按照国家中医药管理局政策法规与监督司、中华中医药学会、中医临床诊疗指南制修订专家总指导组及肛肠专家指导组的要求，主要遵照《</w:t>
      </w:r>
      <w:r>
        <w:rPr>
          <w:rFonts w:ascii="仿宋" w:eastAsia="仿宋" w:hAnsi="仿宋" w:cs="仿宋"/>
          <w:sz w:val="30"/>
          <w:szCs w:val="30"/>
        </w:rPr>
        <w:t>ZYYXH/T473-2015</w:t>
      </w:r>
      <w:r>
        <w:rPr>
          <w:rFonts w:ascii="仿宋" w:eastAsia="仿宋" w:hAnsi="仿宋" w:cs="仿宋" w:hint="eastAsia"/>
          <w:sz w:val="30"/>
          <w:szCs w:val="30"/>
          <w:lang w:val="zh-TW" w:eastAsia="zh-TW"/>
        </w:rPr>
        <w:t>中华中医药学会标准</w:t>
      </w:r>
      <w:r>
        <w:rPr>
          <w:rFonts w:ascii="仿宋" w:eastAsia="仿宋" w:hAnsi="仿宋" w:cs="仿宋" w:hint="eastAsia"/>
          <w:sz w:val="30"/>
          <w:szCs w:val="30"/>
        </w:rPr>
        <w:t>·</w:t>
      </w:r>
      <w:r>
        <w:rPr>
          <w:rFonts w:ascii="仿宋" w:eastAsia="仿宋" w:hAnsi="仿宋" w:cs="仿宋" w:hint="eastAsia"/>
          <w:sz w:val="30"/>
          <w:szCs w:val="30"/>
          <w:lang w:val="zh-TW" w:eastAsia="zh-TW"/>
        </w:rPr>
        <w:t>中医临床诊疗指南编制通则》、《中医临床诊疗指南制修订技术要求（试行）》以及已经颁布的各项相关标准、指南实施。所采用的技术方法，包括文献检索和文献评价方法、专家问卷调查方法、循证证据形成方法、专家论</w:t>
      </w:r>
      <w:r>
        <w:rPr>
          <w:rFonts w:ascii="仿宋" w:eastAsia="仿宋" w:hAnsi="仿宋" w:cs="仿宋" w:hint="eastAsia"/>
          <w:sz w:val="30"/>
          <w:szCs w:val="30"/>
          <w:lang w:val="zh-TW" w:eastAsia="zh-TW"/>
        </w:rPr>
        <w:lastRenderedPageBreak/>
        <w:t>证会方法、指南质量方法学评价方法、临床一致性评价方法等，均按照中医肛肠专家指导组提出的《</w:t>
      </w:r>
      <w:r>
        <w:rPr>
          <w:rFonts w:ascii="仿宋" w:eastAsia="仿宋" w:hAnsi="仿宋" w:cs="仿宋"/>
          <w:sz w:val="30"/>
          <w:szCs w:val="30"/>
        </w:rPr>
        <w:t xml:space="preserve">ZYYXH/T473-2015 </w:t>
      </w:r>
      <w:r>
        <w:rPr>
          <w:rFonts w:ascii="仿宋" w:eastAsia="仿宋" w:hAnsi="仿宋" w:cs="仿宋" w:hint="eastAsia"/>
          <w:sz w:val="30"/>
          <w:szCs w:val="30"/>
          <w:lang w:val="zh-TW" w:eastAsia="zh-TW"/>
        </w:rPr>
        <w:t>中华中医药学会标准</w:t>
      </w:r>
      <w:r>
        <w:rPr>
          <w:rFonts w:ascii="仿宋" w:eastAsia="仿宋" w:hAnsi="仿宋" w:cs="仿宋" w:hint="eastAsia"/>
          <w:sz w:val="30"/>
          <w:szCs w:val="30"/>
        </w:rPr>
        <w:t>·</w:t>
      </w:r>
      <w:r>
        <w:rPr>
          <w:rFonts w:ascii="仿宋" w:eastAsia="仿宋" w:hAnsi="仿宋" w:cs="仿宋" w:hint="eastAsia"/>
          <w:sz w:val="30"/>
          <w:szCs w:val="30"/>
          <w:lang w:val="zh-TW" w:eastAsia="zh-TW"/>
        </w:rPr>
        <w:t>中医临床诊疗指南编制通则》、《中医临床诊疗指南制修订技术要求（试行）》的方法进行。保证了本指南的研制方法，包括技术方法及形成的指南规格体例、名词术语、诊疗措施、语言文字等符合规范化的要求。</w:t>
      </w:r>
    </w:p>
    <w:p w:rsidR="00F04F13" w:rsidRDefault="00F04F13">
      <w:pPr>
        <w:widowControl w:val="0"/>
        <w:rPr>
          <w:rFonts w:ascii="仿宋" w:eastAsia="仿宋" w:hAnsi="仿宋" w:cs="仿宋"/>
          <w:b/>
          <w:bCs/>
          <w:sz w:val="32"/>
          <w:szCs w:val="32"/>
          <w:lang w:val="zh-TW" w:eastAsia="zh-TW"/>
        </w:rPr>
      </w:pPr>
      <w:r>
        <w:rPr>
          <w:rFonts w:ascii="仿宋" w:eastAsia="仿宋" w:hAnsi="仿宋" w:cs="仿宋" w:hint="eastAsia"/>
          <w:b/>
          <w:bCs/>
          <w:sz w:val="32"/>
          <w:szCs w:val="32"/>
          <w:lang w:val="zh-TW" w:eastAsia="zh-TW"/>
        </w:rPr>
        <w:t>（二）确定指南主要内容的方法和论据</w:t>
      </w:r>
    </w:p>
    <w:p w:rsidR="00F04F13" w:rsidRDefault="00F04F13">
      <w:pPr>
        <w:widowControl w:val="0"/>
        <w:rPr>
          <w:rFonts w:ascii="仿宋" w:eastAsia="仿宋" w:hAnsi="仿宋" w:cs="仿宋"/>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指南的主要内容</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肛隐窝炎（修订）》共有</w:t>
      </w:r>
      <w:r>
        <w:rPr>
          <w:rFonts w:ascii="仿宋" w:eastAsia="仿宋" w:hAnsi="仿宋" w:cs="仿宋"/>
          <w:sz w:val="30"/>
          <w:szCs w:val="30"/>
        </w:rPr>
        <w:t xml:space="preserve">6 </w:t>
      </w:r>
      <w:r>
        <w:rPr>
          <w:rFonts w:ascii="仿宋" w:eastAsia="仿宋" w:hAnsi="仿宋" w:cs="仿宋" w:hint="eastAsia"/>
          <w:sz w:val="30"/>
          <w:szCs w:val="30"/>
          <w:lang w:val="zh-TW" w:eastAsia="zh-TW"/>
        </w:rPr>
        <w:t>个组成部分：</w:t>
      </w:r>
      <w:bookmarkStart w:id="4" w:name="OLE_LINK15"/>
      <w:r>
        <w:rPr>
          <w:rFonts w:ascii="仿宋" w:eastAsia="仿宋" w:hAnsi="仿宋" w:cs="仿宋" w:hint="eastAsia"/>
          <w:sz w:val="30"/>
          <w:szCs w:val="30"/>
          <w:lang w:val="zh-TW" w:eastAsia="zh-TW"/>
        </w:rPr>
        <w:t>范围、术语和定义、诊断、辨证、治疗、</w:t>
      </w:r>
      <w:bookmarkEnd w:id="4"/>
      <w:r>
        <w:rPr>
          <w:rFonts w:ascii="仿宋" w:eastAsia="仿宋" w:hAnsi="仿宋" w:cs="仿宋" w:hint="eastAsia"/>
          <w:sz w:val="30"/>
          <w:szCs w:val="30"/>
          <w:lang w:val="zh-TW" w:eastAsia="zh-TW"/>
        </w:rPr>
        <w:t>预防与调摄。</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w:t>
      </w:r>
      <w:r>
        <w:rPr>
          <w:rFonts w:ascii="仿宋" w:eastAsia="仿宋" w:hAnsi="仿宋" w:cs="仿宋"/>
          <w:sz w:val="30"/>
          <w:szCs w:val="30"/>
        </w:rPr>
        <w:t>1</w:t>
      </w:r>
      <w:r>
        <w:rPr>
          <w:rFonts w:ascii="仿宋" w:eastAsia="仿宋" w:hAnsi="仿宋" w:cs="仿宋" w:hint="eastAsia"/>
          <w:sz w:val="30"/>
          <w:szCs w:val="30"/>
          <w:lang w:val="zh-TW" w:eastAsia="zh-TW"/>
        </w:rPr>
        <w:t>）范围</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w:t>
      </w:r>
      <w:r>
        <w:rPr>
          <w:rFonts w:ascii="仿宋" w:eastAsia="仿宋" w:hAnsi="仿宋" w:cs="仿宋"/>
          <w:sz w:val="30"/>
          <w:szCs w:val="30"/>
        </w:rPr>
        <w:t>2</w:t>
      </w:r>
      <w:r>
        <w:rPr>
          <w:rFonts w:ascii="仿宋" w:eastAsia="仿宋" w:hAnsi="仿宋" w:cs="仿宋" w:hint="eastAsia"/>
          <w:sz w:val="30"/>
          <w:szCs w:val="30"/>
          <w:lang w:val="zh-TW" w:eastAsia="zh-TW"/>
        </w:rPr>
        <w:t>）术语和定义</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w:t>
      </w:r>
      <w:r>
        <w:rPr>
          <w:rFonts w:ascii="仿宋" w:eastAsia="仿宋" w:hAnsi="仿宋" w:cs="仿宋"/>
          <w:sz w:val="30"/>
          <w:szCs w:val="30"/>
        </w:rPr>
        <w:t>3</w:t>
      </w:r>
      <w:r>
        <w:rPr>
          <w:rFonts w:ascii="仿宋" w:eastAsia="仿宋" w:hAnsi="仿宋" w:cs="仿宋" w:hint="eastAsia"/>
          <w:sz w:val="30"/>
          <w:szCs w:val="30"/>
          <w:lang w:val="zh-TW" w:eastAsia="zh-TW"/>
        </w:rPr>
        <w:t>）诊断</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w:t>
      </w:r>
      <w:r>
        <w:rPr>
          <w:rFonts w:ascii="仿宋" w:eastAsia="仿宋" w:hAnsi="仿宋" w:cs="仿宋"/>
          <w:sz w:val="30"/>
          <w:szCs w:val="30"/>
        </w:rPr>
        <w:t>4</w:t>
      </w:r>
      <w:r>
        <w:rPr>
          <w:rFonts w:ascii="仿宋" w:eastAsia="仿宋" w:hAnsi="仿宋" w:cs="仿宋" w:hint="eastAsia"/>
          <w:sz w:val="30"/>
          <w:szCs w:val="30"/>
          <w:lang w:val="zh-TW" w:eastAsia="zh-TW"/>
        </w:rPr>
        <w:t>）辨证</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w:t>
      </w:r>
      <w:r>
        <w:rPr>
          <w:rFonts w:ascii="仿宋" w:eastAsia="仿宋" w:hAnsi="仿宋" w:cs="仿宋"/>
          <w:sz w:val="30"/>
          <w:szCs w:val="30"/>
        </w:rPr>
        <w:t>5</w:t>
      </w:r>
      <w:r>
        <w:rPr>
          <w:rFonts w:ascii="仿宋" w:eastAsia="仿宋" w:hAnsi="仿宋" w:cs="仿宋" w:hint="eastAsia"/>
          <w:sz w:val="30"/>
          <w:szCs w:val="30"/>
          <w:lang w:val="zh-TW" w:eastAsia="zh-TW"/>
        </w:rPr>
        <w:t>）治疗</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lang w:val="zh-TW" w:eastAsia="zh-TW"/>
        </w:rPr>
        <w:t>治疗原则</w:t>
      </w:r>
    </w:p>
    <w:p w:rsidR="00F04F13" w:rsidRDefault="00F04F13">
      <w:pPr>
        <w:widowControl w:val="0"/>
        <w:ind w:firstLine="600"/>
        <w:rPr>
          <w:rFonts w:ascii="仿宋" w:eastAsia="仿宋" w:hAnsi="仿宋" w:cs="仿宋"/>
          <w:sz w:val="30"/>
          <w:szCs w:val="30"/>
        </w:rPr>
      </w:pPr>
      <w:bookmarkStart w:id="5" w:name="OLE_LINK13"/>
      <w:r>
        <w:rPr>
          <w:rFonts w:ascii="仿宋" w:eastAsia="仿宋" w:hAnsi="仿宋" w:cs="仿宋"/>
          <w:sz w:val="30"/>
          <w:szCs w:val="30"/>
        </w:rPr>
        <w:t>——</w:t>
      </w:r>
      <w:bookmarkStart w:id="6" w:name="OLE_LINK11"/>
      <w:bookmarkEnd w:id="5"/>
      <w:r>
        <w:rPr>
          <w:rFonts w:ascii="仿宋" w:eastAsia="仿宋" w:hAnsi="仿宋" w:cs="仿宋" w:hint="eastAsia"/>
          <w:sz w:val="30"/>
          <w:szCs w:val="30"/>
          <w:lang w:val="zh-TW" w:eastAsia="zh-TW"/>
        </w:rPr>
        <w:t>分证论治</w:t>
      </w:r>
      <w:bookmarkEnd w:id="6"/>
    </w:p>
    <w:p w:rsidR="00F04F13" w:rsidRDefault="00F04F13">
      <w:pPr>
        <w:widowControl w:val="0"/>
        <w:ind w:firstLine="600"/>
        <w:rPr>
          <w:rFonts w:ascii="仿宋" w:eastAsia="仿宋" w:hAnsi="仿宋" w:cs="仿宋"/>
          <w:sz w:val="30"/>
          <w:szCs w:val="30"/>
        </w:rPr>
      </w:pPr>
      <w:bookmarkStart w:id="7" w:name="OLE_LINK14"/>
      <w:r>
        <w:rPr>
          <w:rFonts w:ascii="仿宋" w:eastAsia="仿宋" w:hAnsi="仿宋" w:cs="仿宋"/>
          <w:sz w:val="30"/>
          <w:szCs w:val="30"/>
        </w:rPr>
        <w:t>——</w:t>
      </w:r>
      <w:r>
        <w:rPr>
          <w:rFonts w:ascii="仿宋" w:eastAsia="仿宋" w:hAnsi="仿宋" w:cs="仿宋" w:hint="eastAsia"/>
          <w:sz w:val="30"/>
          <w:szCs w:val="30"/>
          <w:lang w:val="zh-TW" w:eastAsia="zh-TW"/>
        </w:rPr>
        <w:t>中成药</w:t>
      </w:r>
      <w:bookmarkEnd w:id="7"/>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lang w:val="zh-TW" w:eastAsia="zh-TW"/>
        </w:rPr>
        <w:t>外用药治疗</w:t>
      </w:r>
    </w:p>
    <w:p w:rsidR="00F04F13" w:rsidRDefault="00F04F13">
      <w:pPr>
        <w:widowControl w:val="0"/>
        <w:ind w:firstLine="600"/>
        <w:rPr>
          <w:rFonts w:ascii="仿宋" w:eastAsia="仿宋" w:hAnsi="仿宋" w:cs="仿宋"/>
          <w:sz w:val="30"/>
          <w:szCs w:val="30"/>
        </w:rPr>
      </w:pPr>
      <w:bookmarkStart w:id="8" w:name="OLE_LINK16"/>
      <w:r>
        <w:rPr>
          <w:rFonts w:ascii="仿宋" w:eastAsia="仿宋" w:hAnsi="仿宋" w:cs="仿宋"/>
          <w:sz w:val="30"/>
          <w:szCs w:val="30"/>
        </w:rPr>
        <w:t>——</w:t>
      </w:r>
      <w:r>
        <w:rPr>
          <w:rFonts w:ascii="仿宋" w:eastAsia="仿宋" w:hAnsi="仿宋" w:cs="仿宋" w:hint="eastAsia"/>
          <w:sz w:val="30"/>
          <w:szCs w:val="30"/>
          <w:lang w:val="zh-TW" w:eastAsia="zh-TW"/>
        </w:rPr>
        <w:t>保留灌肠疗法</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lang w:val="zh-TW" w:eastAsia="zh-TW"/>
        </w:rPr>
        <w:t>针灸疗法</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lang w:val="zh-TW" w:eastAsia="zh-TW"/>
        </w:rPr>
        <w:t>物理疗法</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lang w:val="zh-TW" w:eastAsia="zh-TW"/>
        </w:rPr>
        <w:t>西药治疗</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lang w:val="zh-TW" w:eastAsia="zh-TW"/>
        </w:rPr>
        <w:t>手术治疗</w:t>
      </w:r>
      <w:bookmarkEnd w:id="8"/>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w:t>
      </w:r>
      <w:r>
        <w:rPr>
          <w:rFonts w:ascii="仿宋" w:eastAsia="仿宋" w:hAnsi="仿宋" w:cs="仿宋"/>
          <w:sz w:val="30"/>
          <w:szCs w:val="30"/>
        </w:rPr>
        <w:t>6</w:t>
      </w:r>
      <w:r>
        <w:rPr>
          <w:rFonts w:ascii="仿宋" w:eastAsia="仿宋" w:hAnsi="仿宋" w:cs="仿宋" w:hint="eastAsia"/>
          <w:sz w:val="30"/>
          <w:szCs w:val="30"/>
          <w:lang w:val="zh-TW" w:eastAsia="zh-TW"/>
        </w:rPr>
        <w:t>）预防与调摄</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 xml:space="preserve">2 </w:t>
      </w:r>
      <w:r>
        <w:rPr>
          <w:rFonts w:ascii="仿宋" w:eastAsia="仿宋" w:hAnsi="仿宋" w:cs="仿宋" w:hint="eastAsia"/>
          <w:b/>
          <w:bCs/>
          <w:sz w:val="30"/>
          <w:szCs w:val="30"/>
          <w:lang w:val="zh-TW" w:eastAsia="zh-TW"/>
        </w:rPr>
        <w:t>确定指南主要内容的方法</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 xml:space="preserve">2.1 </w:t>
      </w:r>
      <w:r>
        <w:rPr>
          <w:rFonts w:ascii="仿宋" w:eastAsia="仿宋" w:hAnsi="仿宋" w:cs="仿宋" w:hint="eastAsia"/>
          <w:b/>
          <w:bCs/>
          <w:sz w:val="30"/>
          <w:szCs w:val="30"/>
          <w:lang w:val="zh-TW" w:eastAsia="zh-TW"/>
        </w:rPr>
        <w:t>文献的收集和筛选</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以网络检索为主，同时使用手工检索。以</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肛窦炎</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肛隐窝炎</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脏毒</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诊断</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治疗</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中医药</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中西医结合</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等作为检索词组合，检索中国学术期刊（网络版）、中文科技期刊数据库（维普）、万方数据知识服务平台、中国优秀博硕士学位论文全文数据库等，检索年限从</w:t>
      </w:r>
      <w:r>
        <w:rPr>
          <w:rFonts w:ascii="仿宋" w:eastAsia="仿宋" w:hAnsi="仿宋" w:cs="仿宋"/>
          <w:sz w:val="30"/>
          <w:szCs w:val="30"/>
          <w:lang w:eastAsia="zh-TW"/>
        </w:rPr>
        <w:t xml:space="preserve">1989 </w:t>
      </w:r>
      <w:r>
        <w:rPr>
          <w:rFonts w:ascii="仿宋" w:eastAsia="仿宋" w:hAnsi="仿宋" w:cs="仿宋" w:hint="eastAsia"/>
          <w:sz w:val="30"/>
          <w:szCs w:val="30"/>
          <w:lang w:val="zh-TW" w:eastAsia="zh-TW"/>
        </w:rPr>
        <w:t>年</w:t>
      </w:r>
      <w:r>
        <w:rPr>
          <w:rFonts w:ascii="仿宋" w:eastAsia="仿宋" w:hAnsi="仿宋" w:cs="仿宋"/>
          <w:sz w:val="30"/>
          <w:szCs w:val="30"/>
          <w:lang w:eastAsia="zh-TW"/>
        </w:rPr>
        <w:t xml:space="preserve">1 </w:t>
      </w:r>
      <w:r>
        <w:rPr>
          <w:rFonts w:ascii="仿宋" w:eastAsia="仿宋" w:hAnsi="仿宋" w:cs="仿宋" w:hint="eastAsia"/>
          <w:sz w:val="30"/>
          <w:szCs w:val="30"/>
          <w:lang w:val="zh-TW" w:eastAsia="zh-TW"/>
        </w:rPr>
        <w:t>月到</w:t>
      </w:r>
      <w:r>
        <w:rPr>
          <w:rFonts w:ascii="仿宋" w:eastAsia="仿宋" w:hAnsi="仿宋" w:cs="仿宋"/>
          <w:sz w:val="30"/>
          <w:szCs w:val="30"/>
          <w:lang w:eastAsia="zh-TW"/>
        </w:rPr>
        <w:t xml:space="preserve">2015 </w:t>
      </w:r>
      <w:r>
        <w:rPr>
          <w:rFonts w:ascii="仿宋" w:eastAsia="仿宋" w:hAnsi="仿宋" w:cs="仿宋" w:hint="eastAsia"/>
          <w:sz w:val="30"/>
          <w:szCs w:val="30"/>
          <w:lang w:val="zh-TW" w:eastAsia="zh-TW"/>
        </w:rPr>
        <w:t>年</w:t>
      </w:r>
      <w:r>
        <w:rPr>
          <w:rFonts w:ascii="仿宋" w:eastAsia="仿宋" w:hAnsi="仿宋" w:cs="仿宋"/>
          <w:sz w:val="30"/>
          <w:szCs w:val="30"/>
          <w:lang w:eastAsia="zh-TW"/>
        </w:rPr>
        <w:t xml:space="preserve">3 </w:t>
      </w:r>
      <w:r>
        <w:rPr>
          <w:rFonts w:ascii="仿宋" w:eastAsia="仿宋" w:hAnsi="仿宋" w:cs="仿宋" w:hint="eastAsia"/>
          <w:sz w:val="30"/>
          <w:szCs w:val="30"/>
          <w:lang w:val="zh-TW" w:eastAsia="zh-TW"/>
        </w:rPr>
        <w:t>月；以</w:t>
      </w:r>
      <w:r>
        <w:rPr>
          <w:rFonts w:ascii="仿宋" w:eastAsia="仿宋" w:hAnsi="仿宋" w:cs="仿宋"/>
          <w:sz w:val="30"/>
          <w:szCs w:val="30"/>
          <w:lang w:eastAsia="zh-TW"/>
        </w:rPr>
        <w:t xml:space="preserve">"anal sinusitis", "drug therapy"," sinusitis rectalis", "anal cryptitis", </w:t>
      </w:r>
      <w:r>
        <w:rPr>
          <w:rFonts w:ascii="仿宋" w:eastAsia="仿宋" w:hAnsi="仿宋" w:cs="仿宋"/>
          <w:sz w:val="30"/>
          <w:szCs w:val="30"/>
          <w:lang w:eastAsia="zh-TW"/>
        </w:rPr>
        <w:lastRenderedPageBreak/>
        <w:t>"Rehabilitation","methods</w:t>
      </w:r>
      <w:r>
        <w:rPr>
          <w:rFonts w:ascii="仿宋" w:eastAsia="仿宋" w:hAnsi="仿宋" w:cs="仿宋" w:hint="eastAsia"/>
          <w:sz w:val="30"/>
          <w:szCs w:val="30"/>
          <w:lang w:eastAsia="zh-TW"/>
        </w:rPr>
        <w:t>”</w:t>
      </w:r>
      <w:r>
        <w:rPr>
          <w:rFonts w:ascii="仿宋" w:eastAsia="仿宋" w:hAnsi="仿宋" w:cs="仿宋" w:hint="eastAsia"/>
          <w:sz w:val="30"/>
          <w:szCs w:val="30"/>
          <w:lang w:val="zh-TW" w:eastAsia="zh-TW"/>
        </w:rPr>
        <w:t>等作为检索词，检索</w:t>
      </w:r>
      <w:r>
        <w:rPr>
          <w:rFonts w:ascii="仿宋" w:eastAsia="仿宋" w:hAnsi="仿宋" w:cs="仿宋"/>
          <w:sz w:val="30"/>
          <w:szCs w:val="30"/>
          <w:lang w:eastAsia="zh-TW"/>
        </w:rPr>
        <w:t>MEDLINE</w:t>
      </w:r>
      <w:r>
        <w:rPr>
          <w:rFonts w:ascii="仿宋" w:eastAsia="仿宋" w:hAnsi="仿宋" w:cs="仿宋" w:hint="eastAsia"/>
          <w:sz w:val="30"/>
          <w:szCs w:val="30"/>
          <w:lang w:val="zh-TW" w:eastAsia="zh-TW"/>
        </w:rPr>
        <w:t>、</w:t>
      </w:r>
      <w:r>
        <w:rPr>
          <w:rFonts w:ascii="仿宋" w:eastAsia="仿宋" w:hAnsi="仿宋" w:cs="仿宋"/>
          <w:sz w:val="30"/>
          <w:szCs w:val="30"/>
          <w:lang w:eastAsia="zh-TW"/>
        </w:rPr>
        <w:t xml:space="preserve">COCHRANE </w:t>
      </w:r>
      <w:r>
        <w:rPr>
          <w:rFonts w:ascii="仿宋" w:eastAsia="仿宋" w:hAnsi="仿宋" w:cs="仿宋" w:hint="eastAsia"/>
          <w:sz w:val="30"/>
          <w:szCs w:val="30"/>
          <w:lang w:val="zh-TW" w:eastAsia="zh-TW"/>
        </w:rPr>
        <w:t>图书馆、</w:t>
      </w:r>
      <w:r>
        <w:rPr>
          <w:rFonts w:ascii="仿宋" w:eastAsia="仿宋" w:hAnsi="仿宋" w:cs="仿宋"/>
          <w:sz w:val="30"/>
          <w:szCs w:val="30"/>
          <w:lang w:eastAsia="zh-TW"/>
        </w:rPr>
        <w:t>Clinical Trial</w:t>
      </w:r>
      <w:r>
        <w:rPr>
          <w:rFonts w:ascii="仿宋" w:eastAsia="仿宋" w:hAnsi="仿宋" w:cs="仿宋" w:hint="eastAsia"/>
          <w:sz w:val="30"/>
          <w:szCs w:val="30"/>
          <w:lang w:val="zh-TW" w:eastAsia="zh-TW"/>
        </w:rPr>
        <w:t>、美国国立指南库（</w:t>
      </w:r>
      <w:r>
        <w:rPr>
          <w:rFonts w:ascii="仿宋" w:eastAsia="仿宋" w:hAnsi="仿宋" w:cs="仿宋"/>
          <w:sz w:val="30"/>
          <w:szCs w:val="30"/>
          <w:lang w:eastAsia="zh-TW"/>
        </w:rPr>
        <w:t>The National Guideline Clearinghouse</w:t>
      </w:r>
      <w:r>
        <w:rPr>
          <w:rFonts w:ascii="仿宋" w:eastAsia="仿宋" w:hAnsi="仿宋" w:cs="仿宋" w:hint="eastAsia"/>
          <w:sz w:val="30"/>
          <w:szCs w:val="30"/>
          <w:lang w:val="zh-TW" w:eastAsia="zh-TW"/>
        </w:rPr>
        <w:t>，</w:t>
      </w:r>
      <w:r>
        <w:rPr>
          <w:rFonts w:ascii="仿宋" w:eastAsia="仿宋" w:hAnsi="仿宋" w:cs="仿宋"/>
          <w:sz w:val="30"/>
          <w:szCs w:val="30"/>
          <w:lang w:eastAsia="zh-TW"/>
        </w:rPr>
        <w:t>NGC</w:t>
      </w:r>
      <w:r>
        <w:rPr>
          <w:rFonts w:ascii="仿宋" w:eastAsia="仿宋" w:hAnsi="仿宋" w:cs="仿宋" w:hint="eastAsia"/>
          <w:sz w:val="30"/>
          <w:szCs w:val="30"/>
          <w:lang w:val="zh-TW" w:eastAsia="zh-TW"/>
        </w:rPr>
        <w:t>）等，检索年限近</w:t>
      </w:r>
      <w:r>
        <w:rPr>
          <w:rFonts w:ascii="仿宋" w:eastAsia="仿宋" w:hAnsi="仿宋" w:cs="仿宋"/>
          <w:sz w:val="30"/>
          <w:szCs w:val="30"/>
          <w:lang w:eastAsia="zh-TW"/>
        </w:rPr>
        <w:t xml:space="preserve">25 </w:t>
      </w:r>
      <w:r>
        <w:rPr>
          <w:rFonts w:ascii="仿宋" w:eastAsia="仿宋" w:hAnsi="仿宋" w:cs="仿宋" w:hint="eastAsia"/>
          <w:sz w:val="30"/>
          <w:szCs w:val="30"/>
          <w:lang w:val="zh-TW" w:eastAsia="zh-TW"/>
        </w:rPr>
        <w:t>年内，选择中医及中西医结合治疗性文献作为评价对象，对于来自同一单位同一时间段的研究和报道以及署名为同一作者的实质内容重复的研究和报道，则选择其中一篇作为目标文献。手工检索主要检索诊疗指南、标准、规范、药品说明书、专利说明书，以及相关中西医教材、专著，同时注意搜集未公开发表的科研报告、学位论文、会议论文等灰色文献。</w:t>
      </w:r>
    </w:p>
    <w:p w:rsidR="00F04F13" w:rsidRDefault="00F04F13">
      <w:pPr>
        <w:widowControl w:val="0"/>
        <w:rPr>
          <w:rFonts w:ascii="仿宋" w:eastAsia="仿宋" w:hAnsi="仿宋" w:cs="仿宋"/>
          <w:sz w:val="30"/>
          <w:szCs w:val="30"/>
          <w:lang w:val="zh-TW" w:eastAsia="zh-TW"/>
        </w:rPr>
      </w:pPr>
      <w:r>
        <w:rPr>
          <w:rFonts w:ascii="仿宋" w:eastAsia="仿宋" w:hAnsi="仿宋" w:cs="仿宋" w:hint="eastAsia"/>
          <w:sz w:val="30"/>
          <w:szCs w:val="30"/>
          <w:lang w:val="zh-TW" w:eastAsia="zh-TW"/>
        </w:rPr>
        <w:t>在基于文献研究确定调查问卷，以问卷结果确定的方剂、中成药及其他疗法等为检索词，再进行一次检索，以防止漏检，并获得高质量的证据。</w:t>
      </w:r>
    </w:p>
    <w:p w:rsidR="00F04F13" w:rsidRDefault="00F04F13">
      <w:pPr>
        <w:widowControl w:val="0"/>
        <w:rPr>
          <w:rFonts w:ascii="仿宋" w:eastAsia="仿宋" w:hAnsi="仿宋" w:cs="仿宋"/>
          <w:sz w:val="30"/>
          <w:szCs w:val="30"/>
          <w:lang w:val="zh-TW" w:eastAsia="zh-TW"/>
        </w:rPr>
      </w:pPr>
      <w:r>
        <w:rPr>
          <w:rFonts w:ascii="仿宋" w:eastAsia="仿宋" w:hAnsi="仿宋" w:cs="仿宋" w:hint="eastAsia"/>
          <w:sz w:val="30"/>
          <w:szCs w:val="30"/>
          <w:lang w:val="zh-TW" w:eastAsia="zh-TW"/>
        </w:rPr>
        <w:t>制定一套明确的文献纳入与排除标准，筛选符合标准的文献，纳入文献以各类规范及治疗性研究为主。主要选择：已发布的指南、规范、标准、诊疗方案及教材，最新现代医学诊断，随机对照研究、半随机对照研究、名老中医专家经验等。排除文献为不足以影响临床的理论探讨，设计及写作较差的临床报道，非名老中医的、未取得广泛共识的自拟方的临床报道。</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 xml:space="preserve">2.2 </w:t>
      </w:r>
      <w:r>
        <w:rPr>
          <w:rFonts w:ascii="仿宋" w:eastAsia="仿宋" w:hAnsi="仿宋" w:cs="仿宋" w:hint="eastAsia"/>
          <w:b/>
          <w:bCs/>
          <w:sz w:val="30"/>
          <w:szCs w:val="30"/>
          <w:lang w:val="zh-TW" w:eastAsia="zh-TW"/>
        </w:rPr>
        <w:t>文献的评价、分级和推荐</w:t>
      </w:r>
    </w:p>
    <w:p w:rsidR="00F04F13" w:rsidRDefault="00F04F13">
      <w:pPr>
        <w:widowControl w:val="0"/>
        <w:rPr>
          <w:rFonts w:ascii="仿宋" w:eastAsia="仿宋" w:hAnsi="仿宋" w:cs="仿宋"/>
          <w:sz w:val="30"/>
          <w:szCs w:val="30"/>
        </w:rPr>
      </w:pPr>
      <w:r>
        <w:rPr>
          <w:rFonts w:ascii="仿宋" w:eastAsia="仿宋" w:hAnsi="仿宋" w:cs="仿宋"/>
          <w:sz w:val="30"/>
          <w:szCs w:val="30"/>
        </w:rPr>
        <w:t xml:space="preserve">2.2.1 </w:t>
      </w:r>
      <w:r>
        <w:rPr>
          <w:rFonts w:ascii="仿宋" w:eastAsia="仿宋" w:hAnsi="仿宋" w:cs="仿宋" w:hint="eastAsia"/>
          <w:sz w:val="30"/>
          <w:szCs w:val="30"/>
          <w:lang w:val="zh-TW" w:eastAsia="zh-TW"/>
        </w:rPr>
        <w:t>证据选择</w:t>
      </w:r>
    </w:p>
    <w:p w:rsidR="00F04F13" w:rsidRDefault="00F04F13">
      <w:pPr>
        <w:widowControl w:val="0"/>
        <w:rPr>
          <w:rFonts w:ascii="仿宋" w:eastAsia="仿宋" w:hAnsi="仿宋" w:cs="仿宋"/>
          <w:sz w:val="30"/>
          <w:szCs w:val="30"/>
          <w:lang w:val="zh-TW" w:eastAsia="zh-TW"/>
        </w:rPr>
      </w:pPr>
      <w:r>
        <w:rPr>
          <w:rFonts w:ascii="仿宋" w:eastAsia="仿宋" w:hAnsi="仿宋" w:cs="仿宋" w:hint="eastAsia"/>
          <w:sz w:val="30"/>
          <w:szCs w:val="30"/>
          <w:lang w:val="zh-TW" w:eastAsia="zh-TW"/>
        </w:rPr>
        <w:t>证据搜集以随机临床试验为主但不局限于随机临床试验，还包括：同期对照研究、历史对照研究、病例报道、非对照研究和专家意见。</w:t>
      </w:r>
    </w:p>
    <w:p w:rsidR="00F04F13" w:rsidRDefault="00F04F13">
      <w:pPr>
        <w:widowControl w:val="0"/>
        <w:rPr>
          <w:rFonts w:ascii="仿宋" w:eastAsia="仿宋" w:hAnsi="仿宋" w:cs="仿宋"/>
          <w:sz w:val="30"/>
          <w:szCs w:val="30"/>
        </w:rPr>
      </w:pPr>
      <w:r>
        <w:rPr>
          <w:rFonts w:ascii="仿宋" w:eastAsia="仿宋" w:hAnsi="仿宋" w:cs="仿宋"/>
          <w:sz w:val="30"/>
          <w:szCs w:val="30"/>
        </w:rPr>
        <w:t xml:space="preserve">2.2.2 </w:t>
      </w:r>
      <w:r>
        <w:rPr>
          <w:rFonts w:ascii="仿宋" w:eastAsia="仿宋" w:hAnsi="仿宋" w:cs="仿宋" w:hint="eastAsia"/>
          <w:sz w:val="30"/>
          <w:szCs w:val="30"/>
          <w:lang w:val="zh-TW" w:eastAsia="zh-TW"/>
        </w:rPr>
        <w:t>证据评价方法</w:t>
      </w:r>
    </w:p>
    <w:p w:rsidR="00F04F13" w:rsidRDefault="00F04F13">
      <w:pPr>
        <w:widowControl w:val="0"/>
        <w:rPr>
          <w:rFonts w:ascii="仿宋" w:eastAsia="仿宋" w:hAnsi="仿宋" w:cs="仿宋"/>
          <w:sz w:val="30"/>
          <w:szCs w:val="30"/>
          <w:lang w:val="zh-TW" w:eastAsia="zh-TW"/>
        </w:rPr>
      </w:pPr>
      <w:r>
        <w:rPr>
          <w:rFonts w:ascii="仿宋" w:eastAsia="仿宋" w:hAnsi="仿宋" w:cs="仿宋" w:hint="eastAsia"/>
          <w:sz w:val="30"/>
          <w:szCs w:val="30"/>
          <w:lang w:val="zh-TW" w:eastAsia="zh-TW"/>
        </w:rPr>
        <w:t>采用相应方法，对不同类型的文献进行质量评价。</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随机临床试验的评价结合</w:t>
      </w:r>
      <w:r>
        <w:rPr>
          <w:rFonts w:ascii="仿宋" w:eastAsia="仿宋" w:hAnsi="仿宋" w:cs="仿宋"/>
          <w:sz w:val="30"/>
          <w:szCs w:val="30"/>
        </w:rPr>
        <w:t xml:space="preserve">Cochrane </w:t>
      </w:r>
      <w:r>
        <w:rPr>
          <w:rFonts w:ascii="仿宋" w:eastAsia="仿宋" w:hAnsi="仿宋" w:cs="仿宋" w:hint="eastAsia"/>
          <w:sz w:val="30"/>
          <w:szCs w:val="30"/>
          <w:lang w:val="zh-TW" w:eastAsia="zh-TW"/>
        </w:rPr>
        <w:t>偏倚风险评价工具评价，选出采用改良</w:t>
      </w:r>
      <w:r>
        <w:rPr>
          <w:rFonts w:ascii="仿宋" w:eastAsia="仿宋" w:hAnsi="仿宋" w:cs="仿宋"/>
          <w:sz w:val="30"/>
          <w:szCs w:val="30"/>
        </w:rPr>
        <w:t>Jadad</w:t>
      </w:r>
      <w:r>
        <w:rPr>
          <w:rFonts w:ascii="仿宋" w:eastAsia="仿宋" w:hAnsi="仿宋" w:cs="仿宋" w:hint="eastAsia"/>
          <w:sz w:val="30"/>
          <w:szCs w:val="30"/>
          <w:lang w:val="zh-TW" w:eastAsia="zh-TW"/>
        </w:rPr>
        <w:t>量表评分</w:t>
      </w:r>
      <w:r>
        <w:rPr>
          <w:rFonts w:ascii="仿宋" w:eastAsia="仿宋" w:hAnsi="仿宋" w:cs="仿宋" w:hint="eastAsia"/>
          <w:sz w:val="30"/>
          <w:szCs w:val="30"/>
        </w:rPr>
        <w:t>≥</w:t>
      </w:r>
      <w:r>
        <w:rPr>
          <w:rFonts w:ascii="仿宋" w:eastAsia="仿宋" w:hAnsi="仿宋" w:cs="仿宋"/>
          <w:sz w:val="30"/>
          <w:szCs w:val="30"/>
        </w:rPr>
        <w:t xml:space="preserve">3 </w:t>
      </w:r>
      <w:r>
        <w:rPr>
          <w:rFonts w:ascii="仿宋" w:eastAsia="仿宋" w:hAnsi="仿宋" w:cs="仿宋" w:hint="eastAsia"/>
          <w:sz w:val="30"/>
          <w:szCs w:val="30"/>
          <w:lang w:val="zh-TW" w:eastAsia="zh-TW"/>
        </w:rPr>
        <w:t>分的文献作为指南的证据。</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非随机临床试验的评价采用</w:t>
      </w:r>
      <w:r>
        <w:rPr>
          <w:rFonts w:ascii="仿宋" w:eastAsia="仿宋" w:hAnsi="仿宋" w:cs="仿宋"/>
          <w:sz w:val="30"/>
          <w:szCs w:val="30"/>
        </w:rPr>
        <w:t xml:space="preserve">MINORS </w:t>
      </w:r>
      <w:r>
        <w:rPr>
          <w:rFonts w:ascii="仿宋" w:eastAsia="仿宋" w:hAnsi="仿宋" w:cs="仿宋" w:hint="eastAsia"/>
          <w:sz w:val="30"/>
          <w:szCs w:val="30"/>
          <w:lang w:val="zh-TW" w:eastAsia="zh-TW"/>
        </w:rPr>
        <w:t>条目评分。评价指标共</w:t>
      </w:r>
      <w:r>
        <w:rPr>
          <w:rFonts w:ascii="仿宋" w:eastAsia="仿宋" w:hAnsi="仿宋" w:cs="仿宋"/>
          <w:sz w:val="30"/>
          <w:szCs w:val="30"/>
        </w:rPr>
        <w:t>12</w:t>
      </w:r>
      <w:r>
        <w:rPr>
          <w:rFonts w:ascii="仿宋" w:eastAsia="仿宋" w:hAnsi="仿宋" w:cs="仿宋" w:hint="eastAsia"/>
          <w:sz w:val="30"/>
          <w:szCs w:val="30"/>
          <w:lang w:val="zh-TW" w:eastAsia="zh-TW"/>
        </w:rPr>
        <w:t>条，每一条分为</w:t>
      </w:r>
      <w:r>
        <w:rPr>
          <w:rFonts w:ascii="仿宋" w:eastAsia="仿宋" w:hAnsi="仿宋" w:cs="仿宋"/>
          <w:sz w:val="30"/>
          <w:szCs w:val="30"/>
        </w:rPr>
        <w:t>0</w:t>
      </w:r>
      <w:r>
        <w:rPr>
          <w:rFonts w:ascii="仿宋" w:eastAsia="仿宋" w:hAnsi="仿宋" w:cs="仿宋" w:hint="eastAsia"/>
          <w:sz w:val="30"/>
          <w:szCs w:val="30"/>
          <w:lang w:val="zh-TW" w:eastAsia="zh-TW"/>
        </w:rPr>
        <w:t>～</w:t>
      </w:r>
      <w:r>
        <w:rPr>
          <w:rFonts w:ascii="仿宋" w:eastAsia="仿宋" w:hAnsi="仿宋" w:cs="仿宋"/>
          <w:sz w:val="30"/>
          <w:szCs w:val="30"/>
        </w:rPr>
        <w:t xml:space="preserve">2 </w:t>
      </w:r>
      <w:r>
        <w:rPr>
          <w:rFonts w:ascii="仿宋" w:eastAsia="仿宋" w:hAnsi="仿宋" w:cs="仿宋" w:hint="eastAsia"/>
          <w:sz w:val="30"/>
          <w:szCs w:val="30"/>
          <w:lang w:val="zh-TW" w:eastAsia="zh-TW"/>
        </w:rPr>
        <w:t>分。前</w:t>
      </w:r>
      <w:r>
        <w:rPr>
          <w:rFonts w:ascii="仿宋" w:eastAsia="仿宋" w:hAnsi="仿宋" w:cs="仿宋"/>
          <w:sz w:val="30"/>
          <w:szCs w:val="30"/>
        </w:rPr>
        <w:t xml:space="preserve">8 </w:t>
      </w:r>
      <w:r>
        <w:rPr>
          <w:rFonts w:ascii="仿宋" w:eastAsia="仿宋" w:hAnsi="仿宋" w:cs="仿宋" w:hint="eastAsia"/>
          <w:sz w:val="30"/>
          <w:szCs w:val="30"/>
          <w:lang w:val="zh-TW" w:eastAsia="zh-TW"/>
        </w:rPr>
        <w:t>条针对无对照组的研究，最高分为</w:t>
      </w:r>
      <w:r>
        <w:rPr>
          <w:rFonts w:ascii="仿宋" w:eastAsia="仿宋" w:hAnsi="仿宋" w:cs="仿宋"/>
          <w:sz w:val="30"/>
          <w:szCs w:val="30"/>
        </w:rPr>
        <w:t xml:space="preserve">16 </w:t>
      </w:r>
      <w:r>
        <w:rPr>
          <w:rFonts w:ascii="仿宋" w:eastAsia="仿宋" w:hAnsi="仿宋" w:cs="仿宋" w:hint="eastAsia"/>
          <w:sz w:val="30"/>
          <w:szCs w:val="30"/>
          <w:lang w:val="zh-TW" w:eastAsia="zh-TW"/>
        </w:rPr>
        <w:t>分；后</w:t>
      </w:r>
      <w:r>
        <w:rPr>
          <w:rFonts w:ascii="仿宋" w:eastAsia="仿宋" w:hAnsi="仿宋" w:cs="仿宋"/>
          <w:sz w:val="30"/>
          <w:szCs w:val="30"/>
        </w:rPr>
        <w:t xml:space="preserve">4 </w:t>
      </w:r>
      <w:r>
        <w:rPr>
          <w:rFonts w:ascii="仿宋" w:eastAsia="仿宋" w:hAnsi="仿宋" w:cs="仿宋" w:hint="eastAsia"/>
          <w:sz w:val="30"/>
          <w:szCs w:val="30"/>
          <w:lang w:val="zh-TW" w:eastAsia="zh-TW"/>
        </w:rPr>
        <w:t>条与前</w:t>
      </w:r>
      <w:r>
        <w:rPr>
          <w:rFonts w:ascii="仿宋" w:eastAsia="仿宋" w:hAnsi="仿宋" w:cs="仿宋"/>
          <w:sz w:val="30"/>
          <w:szCs w:val="30"/>
        </w:rPr>
        <w:t xml:space="preserve">8 </w:t>
      </w:r>
      <w:r>
        <w:rPr>
          <w:rFonts w:ascii="仿宋" w:eastAsia="仿宋" w:hAnsi="仿宋" w:cs="仿宋" w:hint="eastAsia"/>
          <w:sz w:val="30"/>
          <w:szCs w:val="30"/>
          <w:lang w:val="zh-TW" w:eastAsia="zh-TW"/>
        </w:rPr>
        <w:t>条一起针对有对照组的研究，最高分共</w:t>
      </w:r>
      <w:r>
        <w:rPr>
          <w:rFonts w:ascii="仿宋" w:eastAsia="仿宋" w:hAnsi="仿宋" w:cs="仿宋"/>
          <w:sz w:val="30"/>
          <w:szCs w:val="30"/>
        </w:rPr>
        <w:t xml:space="preserve">24 </w:t>
      </w:r>
      <w:r>
        <w:rPr>
          <w:rFonts w:ascii="仿宋" w:eastAsia="仿宋" w:hAnsi="仿宋" w:cs="仿宋" w:hint="eastAsia"/>
          <w:sz w:val="30"/>
          <w:szCs w:val="30"/>
          <w:lang w:val="zh-TW" w:eastAsia="zh-TW"/>
        </w:rPr>
        <w:t>分。</w:t>
      </w:r>
      <w:r>
        <w:rPr>
          <w:rFonts w:ascii="仿宋" w:eastAsia="仿宋" w:hAnsi="仿宋" w:cs="仿宋"/>
          <w:sz w:val="30"/>
          <w:szCs w:val="30"/>
        </w:rPr>
        <w:t xml:space="preserve">0 </w:t>
      </w:r>
      <w:r>
        <w:rPr>
          <w:rFonts w:ascii="仿宋" w:eastAsia="仿宋" w:hAnsi="仿宋" w:cs="仿宋" w:hint="eastAsia"/>
          <w:sz w:val="30"/>
          <w:szCs w:val="30"/>
          <w:lang w:val="zh-TW" w:eastAsia="zh-TW"/>
        </w:rPr>
        <w:t>分表示未报道；</w:t>
      </w:r>
      <w:r>
        <w:rPr>
          <w:rFonts w:ascii="仿宋" w:eastAsia="仿宋" w:hAnsi="仿宋" w:cs="仿宋"/>
          <w:sz w:val="30"/>
          <w:szCs w:val="30"/>
        </w:rPr>
        <w:t xml:space="preserve">1 </w:t>
      </w:r>
      <w:r>
        <w:rPr>
          <w:rFonts w:ascii="仿宋" w:eastAsia="仿宋" w:hAnsi="仿宋" w:cs="仿宋" w:hint="eastAsia"/>
          <w:sz w:val="30"/>
          <w:szCs w:val="30"/>
          <w:lang w:val="zh-TW" w:eastAsia="zh-TW"/>
        </w:rPr>
        <w:t>分表示报道了但信息不充分；</w:t>
      </w:r>
      <w:r>
        <w:rPr>
          <w:rFonts w:ascii="仿宋" w:eastAsia="仿宋" w:hAnsi="仿宋" w:cs="仿宋"/>
          <w:sz w:val="30"/>
          <w:szCs w:val="30"/>
        </w:rPr>
        <w:t xml:space="preserve">2 </w:t>
      </w:r>
      <w:r>
        <w:rPr>
          <w:rFonts w:ascii="仿宋" w:eastAsia="仿宋" w:hAnsi="仿宋" w:cs="仿宋" w:hint="eastAsia"/>
          <w:sz w:val="30"/>
          <w:szCs w:val="30"/>
          <w:lang w:val="zh-TW" w:eastAsia="zh-TW"/>
        </w:rPr>
        <w:t>分表示报道了且提供了充分的信息。选择总分</w:t>
      </w:r>
      <w:r>
        <w:rPr>
          <w:rFonts w:ascii="仿宋" w:eastAsia="仿宋" w:hAnsi="仿宋" w:cs="仿宋" w:hint="eastAsia"/>
          <w:sz w:val="30"/>
          <w:szCs w:val="30"/>
        </w:rPr>
        <w:t>≥</w:t>
      </w:r>
      <w:r>
        <w:rPr>
          <w:rFonts w:ascii="仿宋" w:eastAsia="仿宋" w:hAnsi="仿宋" w:cs="仿宋"/>
          <w:sz w:val="30"/>
          <w:szCs w:val="30"/>
        </w:rPr>
        <w:t xml:space="preserve">13 </w:t>
      </w:r>
      <w:r>
        <w:rPr>
          <w:rFonts w:ascii="仿宋" w:eastAsia="仿宋" w:hAnsi="仿宋" w:cs="仿宋" w:hint="eastAsia"/>
          <w:sz w:val="30"/>
          <w:szCs w:val="30"/>
          <w:lang w:val="zh-TW" w:eastAsia="zh-TW"/>
        </w:rPr>
        <w:t>分的文献作为治疗性建议证据。</w:t>
      </w:r>
    </w:p>
    <w:p w:rsidR="00F04F13" w:rsidRDefault="00F04F13">
      <w:pPr>
        <w:widowControl w:val="0"/>
        <w:rPr>
          <w:rFonts w:ascii="仿宋" w:eastAsia="仿宋" w:hAnsi="仿宋" w:cs="仿宋"/>
          <w:sz w:val="30"/>
          <w:szCs w:val="30"/>
        </w:rPr>
      </w:pPr>
      <w:r>
        <w:rPr>
          <w:rFonts w:ascii="仿宋" w:eastAsia="仿宋" w:hAnsi="仿宋" w:cs="仿宋"/>
          <w:sz w:val="30"/>
          <w:szCs w:val="30"/>
        </w:rPr>
        <w:t xml:space="preserve">    Meta </w:t>
      </w:r>
      <w:r>
        <w:rPr>
          <w:rFonts w:ascii="仿宋" w:eastAsia="仿宋" w:hAnsi="仿宋" w:cs="仿宋" w:hint="eastAsia"/>
          <w:sz w:val="30"/>
          <w:szCs w:val="30"/>
          <w:lang w:val="zh-TW" w:eastAsia="zh-TW"/>
        </w:rPr>
        <w:t>分析的评价采用</w:t>
      </w:r>
      <w:r>
        <w:rPr>
          <w:rFonts w:ascii="仿宋" w:eastAsia="仿宋" w:hAnsi="仿宋" w:cs="仿宋"/>
          <w:sz w:val="30"/>
          <w:szCs w:val="30"/>
        </w:rPr>
        <w:t xml:space="preserve">AMSTAR </w:t>
      </w:r>
      <w:r>
        <w:rPr>
          <w:rFonts w:ascii="仿宋" w:eastAsia="仿宋" w:hAnsi="仿宋" w:cs="仿宋" w:hint="eastAsia"/>
          <w:sz w:val="30"/>
          <w:szCs w:val="30"/>
          <w:lang w:val="zh-TW" w:eastAsia="zh-TW"/>
        </w:rPr>
        <w:t>量表进行文献质量评价。每个条目评价结果可以分为</w:t>
      </w:r>
      <w:r>
        <w:rPr>
          <w:rFonts w:ascii="仿宋" w:eastAsia="仿宋" w:hAnsi="仿宋" w:cs="仿宋" w:hint="eastAsia"/>
          <w:sz w:val="30"/>
          <w:szCs w:val="30"/>
        </w:rPr>
        <w:t>“</w:t>
      </w:r>
      <w:r>
        <w:rPr>
          <w:rFonts w:ascii="仿宋" w:eastAsia="仿宋" w:hAnsi="仿宋" w:cs="仿宋" w:hint="eastAsia"/>
          <w:sz w:val="30"/>
          <w:szCs w:val="30"/>
          <w:lang w:val="zh-TW" w:eastAsia="zh-TW"/>
        </w:rPr>
        <w:t>是</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否</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不清楚</w:t>
      </w:r>
      <w:r>
        <w:rPr>
          <w:rFonts w:ascii="仿宋" w:eastAsia="仿宋" w:hAnsi="仿宋" w:cs="仿宋" w:hint="eastAsia"/>
          <w:sz w:val="30"/>
          <w:szCs w:val="30"/>
        </w:rPr>
        <w:t>”</w:t>
      </w:r>
      <w:r>
        <w:rPr>
          <w:rFonts w:ascii="仿宋" w:eastAsia="仿宋" w:hAnsi="仿宋" w:cs="仿宋" w:hint="eastAsia"/>
          <w:sz w:val="30"/>
          <w:szCs w:val="30"/>
          <w:lang w:val="zh-TW" w:eastAsia="zh-TW"/>
        </w:rPr>
        <w:t>或</w:t>
      </w:r>
      <w:r>
        <w:rPr>
          <w:rFonts w:ascii="仿宋" w:eastAsia="仿宋" w:hAnsi="仿宋" w:cs="仿宋" w:hint="eastAsia"/>
          <w:sz w:val="30"/>
          <w:szCs w:val="30"/>
        </w:rPr>
        <w:t>“</w:t>
      </w:r>
      <w:r>
        <w:rPr>
          <w:rFonts w:ascii="仿宋" w:eastAsia="仿宋" w:hAnsi="仿宋" w:cs="仿宋" w:hint="eastAsia"/>
          <w:sz w:val="30"/>
          <w:szCs w:val="30"/>
          <w:lang w:val="zh-TW" w:eastAsia="zh-TW"/>
        </w:rPr>
        <w:t>未</w:t>
      </w:r>
      <w:r>
        <w:rPr>
          <w:rFonts w:ascii="仿宋" w:eastAsia="仿宋" w:hAnsi="仿宋" w:cs="仿宋" w:hint="eastAsia"/>
          <w:sz w:val="30"/>
          <w:szCs w:val="30"/>
          <w:lang w:val="zh-TW" w:eastAsia="zh-TW"/>
        </w:rPr>
        <w:lastRenderedPageBreak/>
        <w:t>提及</w:t>
      </w:r>
      <w:r>
        <w:rPr>
          <w:rFonts w:ascii="仿宋" w:eastAsia="仿宋" w:hAnsi="仿宋" w:cs="仿宋" w:hint="eastAsia"/>
          <w:sz w:val="30"/>
          <w:szCs w:val="30"/>
        </w:rPr>
        <w:t>”</w:t>
      </w:r>
      <w:r>
        <w:rPr>
          <w:rFonts w:ascii="仿宋" w:eastAsia="仿宋" w:hAnsi="仿宋" w:cs="仿宋" w:hint="eastAsia"/>
          <w:sz w:val="30"/>
          <w:szCs w:val="30"/>
          <w:lang w:val="zh-TW" w:eastAsia="zh-TW"/>
        </w:rPr>
        <w:t>三种，并给予计分，如</w:t>
      </w:r>
      <w:r>
        <w:rPr>
          <w:rFonts w:ascii="仿宋" w:eastAsia="仿宋" w:hAnsi="仿宋" w:cs="仿宋" w:hint="eastAsia"/>
          <w:sz w:val="30"/>
          <w:szCs w:val="30"/>
        </w:rPr>
        <w:t>“</w:t>
      </w:r>
      <w:r>
        <w:rPr>
          <w:rFonts w:ascii="仿宋" w:eastAsia="仿宋" w:hAnsi="仿宋" w:cs="仿宋" w:hint="eastAsia"/>
          <w:sz w:val="30"/>
          <w:szCs w:val="30"/>
          <w:lang w:val="zh-TW" w:eastAsia="zh-TW"/>
        </w:rPr>
        <w:t>是</w:t>
      </w:r>
      <w:r>
        <w:rPr>
          <w:rFonts w:ascii="仿宋" w:eastAsia="仿宋" w:hAnsi="仿宋" w:cs="仿宋" w:hint="eastAsia"/>
          <w:sz w:val="30"/>
          <w:szCs w:val="30"/>
        </w:rPr>
        <w:t>”</w:t>
      </w:r>
      <w:r>
        <w:rPr>
          <w:rFonts w:ascii="仿宋" w:eastAsia="仿宋" w:hAnsi="仿宋" w:cs="仿宋" w:hint="eastAsia"/>
          <w:sz w:val="30"/>
          <w:szCs w:val="30"/>
          <w:lang w:val="zh-TW" w:eastAsia="zh-TW"/>
        </w:rPr>
        <w:t>为</w:t>
      </w:r>
      <w:r>
        <w:rPr>
          <w:rFonts w:ascii="仿宋" w:eastAsia="仿宋" w:hAnsi="仿宋" w:cs="仿宋"/>
          <w:sz w:val="30"/>
          <w:szCs w:val="30"/>
        </w:rPr>
        <w:t xml:space="preserve">1 </w:t>
      </w:r>
      <w:r>
        <w:rPr>
          <w:rFonts w:ascii="仿宋" w:eastAsia="仿宋" w:hAnsi="仿宋" w:cs="仿宋" w:hint="eastAsia"/>
          <w:sz w:val="30"/>
          <w:szCs w:val="30"/>
          <w:lang w:val="zh-TW" w:eastAsia="zh-TW"/>
        </w:rPr>
        <w:t>分，</w:t>
      </w:r>
      <w:r>
        <w:rPr>
          <w:rFonts w:ascii="仿宋" w:eastAsia="仿宋" w:hAnsi="仿宋" w:cs="仿宋" w:hint="eastAsia"/>
          <w:sz w:val="30"/>
          <w:szCs w:val="30"/>
        </w:rPr>
        <w:t>“</w:t>
      </w:r>
      <w:r>
        <w:rPr>
          <w:rFonts w:ascii="仿宋" w:eastAsia="仿宋" w:hAnsi="仿宋" w:cs="仿宋" w:hint="eastAsia"/>
          <w:sz w:val="30"/>
          <w:szCs w:val="30"/>
          <w:lang w:val="zh-TW" w:eastAsia="zh-TW"/>
        </w:rPr>
        <w:t>否</w:t>
      </w:r>
      <w:r>
        <w:rPr>
          <w:rFonts w:ascii="仿宋" w:eastAsia="仿宋" w:hAnsi="仿宋" w:cs="仿宋" w:hint="eastAsia"/>
          <w:sz w:val="30"/>
          <w:szCs w:val="30"/>
        </w:rPr>
        <w:t>”</w:t>
      </w:r>
      <w:r>
        <w:rPr>
          <w:rFonts w:ascii="仿宋" w:eastAsia="仿宋" w:hAnsi="仿宋" w:cs="仿宋" w:hint="eastAsia"/>
          <w:sz w:val="30"/>
          <w:szCs w:val="30"/>
          <w:lang w:val="zh-TW" w:eastAsia="zh-TW"/>
        </w:rPr>
        <w:t>、</w:t>
      </w:r>
      <w:r>
        <w:rPr>
          <w:rFonts w:ascii="仿宋" w:eastAsia="仿宋" w:hAnsi="仿宋" w:cs="仿宋" w:hint="eastAsia"/>
          <w:sz w:val="30"/>
          <w:szCs w:val="30"/>
        </w:rPr>
        <w:t>“</w:t>
      </w:r>
      <w:r>
        <w:rPr>
          <w:rFonts w:ascii="仿宋" w:eastAsia="仿宋" w:hAnsi="仿宋" w:cs="仿宋" w:hint="eastAsia"/>
          <w:sz w:val="30"/>
          <w:szCs w:val="30"/>
          <w:lang w:val="zh-TW" w:eastAsia="zh-TW"/>
        </w:rPr>
        <w:t>不清楚</w:t>
      </w:r>
      <w:r>
        <w:rPr>
          <w:rFonts w:ascii="仿宋" w:eastAsia="仿宋" w:hAnsi="仿宋" w:cs="仿宋" w:hint="eastAsia"/>
          <w:sz w:val="30"/>
          <w:szCs w:val="30"/>
        </w:rPr>
        <w:t>”</w:t>
      </w:r>
      <w:r>
        <w:rPr>
          <w:rFonts w:ascii="仿宋" w:eastAsia="仿宋" w:hAnsi="仿宋" w:cs="仿宋" w:hint="eastAsia"/>
          <w:sz w:val="30"/>
          <w:szCs w:val="30"/>
          <w:lang w:val="zh-TW" w:eastAsia="zh-TW"/>
        </w:rPr>
        <w:t>或</w:t>
      </w:r>
      <w:r>
        <w:rPr>
          <w:rFonts w:ascii="仿宋" w:eastAsia="仿宋" w:hAnsi="仿宋" w:cs="仿宋" w:hint="eastAsia"/>
          <w:sz w:val="30"/>
          <w:szCs w:val="30"/>
        </w:rPr>
        <w:t>“</w:t>
      </w:r>
      <w:r>
        <w:rPr>
          <w:rFonts w:ascii="仿宋" w:eastAsia="仿宋" w:hAnsi="仿宋" w:cs="仿宋" w:hint="eastAsia"/>
          <w:sz w:val="30"/>
          <w:szCs w:val="30"/>
          <w:lang w:val="zh-TW" w:eastAsia="zh-TW"/>
        </w:rPr>
        <w:t>未提及</w:t>
      </w:r>
      <w:r>
        <w:rPr>
          <w:rFonts w:ascii="仿宋" w:eastAsia="仿宋" w:hAnsi="仿宋" w:cs="仿宋" w:hint="eastAsia"/>
          <w:sz w:val="30"/>
          <w:szCs w:val="30"/>
        </w:rPr>
        <w:t>”</w:t>
      </w:r>
      <w:r>
        <w:rPr>
          <w:rFonts w:ascii="仿宋" w:eastAsia="仿宋" w:hAnsi="仿宋" w:cs="仿宋" w:hint="eastAsia"/>
          <w:sz w:val="30"/>
          <w:szCs w:val="30"/>
          <w:lang w:val="zh-TW" w:eastAsia="zh-TW"/>
        </w:rPr>
        <w:t>为</w:t>
      </w:r>
      <w:r>
        <w:rPr>
          <w:rFonts w:ascii="仿宋" w:eastAsia="仿宋" w:hAnsi="仿宋" w:cs="仿宋"/>
          <w:sz w:val="30"/>
          <w:szCs w:val="30"/>
        </w:rPr>
        <w:t xml:space="preserve">0 </w:t>
      </w:r>
      <w:r>
        <w:rPr>
          <w:rFonts w:ascii="仿宋" w:eastAsia="仿宋" w:hAnsi="仿宋" w:cs="仿宋" w:hint="eastAsia"/>
          <w:sz w:val="30"/>
          <w:szCs w:val="30"/>
          <w:lang w:val="zh-TW" w:eastAsia="zh-TW"/>
        </w:rPr>
        <w:t>分。总分</w:t>
      </w:r>
      <w:r>
        <w:rPr>
          <w:rFonts w:ascii="仿宋" w:eastAsia="仿宋" w:hAnsi="仿宋" w:cs="仿宋"/>
          <w:sz w:val="30"/>
          <w:szCs w:val="30"/>
        </w:rPr>
        <w:t xml:space="preserve">11 </w:t>
      </w:r>
      <w:r>
        <w:rPr>
          <w:rFonts w:ascii="仿宋" w:eastAsia="仿宋" w:hAnsi="仿宋" w:cs="仿宋" w:hint="eastAsia"/>
          <w:sz w:val="30"/>
          <w:szCs w:val="30"/>
          <w:lang w:val="zh-TW" w:eastAsia="zh-TW"/>
        </w:rPr>
        <w:t>分。</w:t>
      </w:r>
      <w:r>
        <w:rPr>
          <w:rFonts w:ascii="仿宋" w:eastAsia="仿宋" w:hAnsi="仿宋" w:cs="仿宋"/>
          <w:sz w:val="30"/>
          <w:szCs w:val="30"/>
        </w:rPr>
        <w:t xml:space="preserve">AMSTAR </w:t>
      </w:r>
      <w:r>
        <w:rPr>
          <w:rFonts w:ascii="仿宋" w:eastAsia="仿宋" w:hAnsi="仿宋" w:cs="仿宋" w:hint="eastAsia"/>
          <w:sz w:val="30"/>
          <w:szCs w:val="30"/>
          <w:lang w:val="zh-TW" w:eastAsia="zh-TW"/>
        </w:rPr>
        <w:t>量表得分</w:t>
      </w:r>
      <w:r>
        <w:rPr>
          <w:rFonts w:ascii="仿宋" w:eastAsia="仿宋" w:hAnsi="仿宋" w:cs="仿宋"/>
          <w:sz w:val="30"/>
          <w:szCs w:val="30"/>
        </w:rPr>
        <w:t>0</w:t>
      </w:r>
      <w:r>
        <w:rPr>
          <w:rFonts w:ascii="仿宋" w:eastAsia="仿宋" w:hAnsi="仿宋" w:cs="仿宋" w:hint="eastAsia"/>
          <w:sz w:val="30"/>
          <w:szCs w:val="30"/>
          <w:lang w:val="zh-TW" w:eastAsia="zh-TW"/>
        </w:rPr>
        <w:t>～</w:t>
      </w:r>
      <w:r>
        <w:rPr>
          <w:rFonts w:ascii="仿宋" w:eastAsia="仿宋" w:hAnsi="仿宋" w:cs="仿宋"/>
          <w:sz w:val="30"/>
          <w:szCs w:val="30"/>
        </w:rPr>
        <w:t xml:space="preserve">4 </w:t>
      </w:r>
      <w:r>
        <w:rPr>
          <w:rFonts w:ascii="仿宋" w:eastAsia="仿宋" w:hAnsi="仿宋" w:cs="仿宋" w:hint="eastAsia"/>
          <w:sz w:val="30"/>
          <w:szCs w:val="30"/>
          <w:lang w:val="zh-TW" w:eastAsia="zh-TW"/>
        </w:rPr>
        <w:t>分为低质量，</w:t>
      </w:r>
      <w:r>
        <w:rPr>
          <w:rFonts w:ascii="仿宋" w:eastAsia="仿宋" w:hAnsi="仿宋" w:cs="仿宋"/>
          <w:sz w:val="30"/>
          <w:szCs w:val="30"/>
        </w:rPr>
        <w:t>5</w:t>
      </w:r>
      <w:r>
        <w:rPr>
          <w:rFonts w:ascii="仿宋" w:eastAsia="仿宋" w:hAnsi="仿宋" w:cs="仿宋" w:hint="eastAsia"/>
          <w:sz w:val="30"/>
          <w:szCs w:val="30"/>
          <w:lang w:val="zh-TW" w:eastAsia="zh-TW"/>
        </w:rPr>
        <w:t>～</w:t>
      </w:r>
      <w:r>
        <w:rPr>
          <w:rFonts w:ascii="仿宋" w:eastAsia="仿宋" w:hAnsi="仿宋" w:cs="仿宋"/>
          <w:sz w:val="30"/>
          <w:szCs w:val="30"/>
        </w:rPr>
        <w:t xml:space="preserve">8 </w:t>
      </w:r>
      <w:r>
        <w:rPr>
          <w:rFonts w:ascii="仿宋" w:eastAsia="仿宋" w:hAnsi="仿宋" w:cs="仿宋" w:hint="eastAsia"/>
          <w:sz w:val="30"/>
          <w:szCs w:val="30"/>
          <w:lang w:val="zh-TW" w:eastAsia="zh-TW"/>
        </w:rPr>
        <w:t>分为中等质量，</w:t>
      </w:r>
      <w:r>
        <w:rPr>
          <w:rFonts w:ascii="仿宋" w:eastAsia="仿宋" w:hAnsi="仿宋" w:cs="仿宋"/>
          <w:sz w:val="30"/>
          <w:szCs w:val="30"/>
        </w:rPr>
        <w:t>9</w:t>
      </w:r>
      <w:r>
        <w:rPr>
          <w:rFonts w:ascii="仿宋" w:eastAsia="仿宋" w:hAnsi="仿宋" w:cs="仿宋" w:hint="eastAsia"/>
          <w:sz w:val="30"/>
          <w:szCs w:val="30"/>
          <w:lang w:val="zh-TW" w:eastAsia="zh-TW"/>
        </w:rPr>
        <w:t>～</w:t>
      </w:r>
      <w:r>
        <w:rPr>
          <w:rFonts w:ascii="仿宋" w:eastAsia="仿宋" w:hAnsi="仿宋" w:cs="仿宋"/>
          <w:sz w:val="30"/>
          <w:szCs w:val="30"/>
        </w:rPr>
        <w:t xml:space="preserve">11 </w:t>
      </w:r>
      <w:r>
        <w:rPr>
          <w:rFonts w:ascii="仿宋" w:eastAsia="仿宋" w:hAnsi="仿宋" w:cs="仿宋" w:hint="eastAsia"/>
          <w:sz w:val="30"/>
          <w:szCs w:val="30"/>
          <w:lang w:val="zh-TW" w:eastAsia="zh-TW"/>
        </w:rPr>
        <w:t>分为高质量。选择</w:t>
      </w:r>
      <w:r>
        <w:rPr>
          <w:rFonts w:ascii="仿宋" w:eastAsia="仿宋" w:hAnsi="仿宋" w:cs="仿宋" w:hint="eastAsia"/>
          <w:sz w:val="30"/>
          <w:szCs w:val="30"/>
        </w:rPr>
        <w:t>≥</w:t>
      </w:r>
      <w:r>
        <w:rPr>
          <w:rFonts w:ascii="仿宋" w:eastAsia="仿宋" w:hAnsi="仿宋" w:cs="仿宋"/>
          <w:sz w:val="30"/>
          <w:szCs w:val="30"/>
        </w:rPr>
        <w:t xml:space="preserve">5 </w:t>
      </w:r>
      <w:r>
        <w:rPr>
          <w:rFonts w:ascii="仿宋" w:eastAsia="仿宋" w:hAnsi="仿宋" w:cs="仿宋" w:hint="eastAsia"/>
          <w:sz w:val="30"/>
          <w:szCs w:val="30"/>
          <w:lang w:val="zh-TW" w:eastAsia="zh-TW"/>
        </w:rPr>
        <w:t>分文献为证据。</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依据《</w:t>
      </w:r>
      <w:r>
        <w:rPr>
          <w:rFonts w:ascii="仿宋" w:eastAsia="仿宋" w:hAnsi="仿宋" w:cs="仿宋"/>
          <w:sz w:val="30"/>
          <w:szCs w:val="30"/>
        </w:rPr>
        <w:t xml:space="preserve">ZYYXH/T473-2015 </w:t>
      </w:r>
      <w:r>
        <w:rPr>
          <w:rFonts w:ascii="仿宋" w:eastAsia="仿宋" w:hAnsi="仿宋" w:cs="仿宋" w:hint="eastAsia"/>
          <w:sz w:val="30"/>
          <w:szCs w:val="30"/>
          <w:lang w:val="zh-TW" w:eastAsia="zh-TW"/>
        </w:rPr>
        <w:t>中华中医药学会标准</w:t>
      </w:r>
      <w:r>
        <w:rPr>
          <w:rFonts w:ascii="仿宋" w:eastAsia="仿宋" w:hAnsi="仿宋" w:cs="仿宋"/>
          <w:sz w:val="30"/>
          <w:szCs w:val="30"/>
        </w:rPr>
        <w:t>•</w:t>
      </w:r>
      <w:r>
        <w:rPr>
          <w:rFonts w:ascii="仿宋" w:eastAsia="仿宋" w:hAnsi="仿宋" w:cs="仿宋" w:hint="eastAsia"/>
          <w:sz w:val="30"/>
          <w:szCs w:val="30"/>
          <w:lang w:val="zh-TW" w:eastAsia="zh-TW"/>
        </w:rPr>
        <w:t>中医临床诊疗指南编制通则》</w:t>
      </w:r>
      <w:r>
        <w:rPr>
          <w:rFonts w:ascii="仿宋" w:eastAsia="仿宋" w:hAnsi="仿宋" w:cs="仿宋" w:hint="eastAsia"/>
          <w:sz w:val="30"/>
          <w:szCs w:val="30"/>
        </w:rPr>
        <w:t>“</w:t>
      </w:r>
      <w:r>
        <w:rPr>
          <w:rFonts w:ascii="仿宋" w:eastAsia="仿宋" w:hAnsi="仿宋" w:cs="仿宋" w:hint="eastAsia"/>
          <w:sz w:val="30"/>
          <w:szCs w:val="30"/>
          <w:lang w:val="zh-TW" w:eastAsia="zh-TW"/>
        </w:rPr>
        <w:t>证据分级及推荐强度参考依据</w:t>
      </w:r>
      <w:r>
        <w:rPr>
          <w:rFonts w:ascii="仿宋" w:eastAsia="仿宋" w:hAnsi="仿宋" w:cs="仿宋" w:hint="eastAsia"/>
          <w:sz w:val="30"/>
          <w:szCs w:val="30"/>
        </w:rPr>
        <w:t>”</w:t>
      </w:r>
      <w:r>
        <w:rPr>
          <w:rFonts w:ascii="仿宋" w:eastAsia="仿宋" w:hAnsi="仿宋" w:cs="仿宋" w:hint="eastAsia"/>
          <w:sz w:val="30"/>
          <w:szCs w:val="30"/>
          <w:lang w:val="zh-TW" w:eastAsia="zh-TW"/>
        </w:rPr>
        <w:t>中提出的</w:t>
      </w:r>
      <w:r>
        <w:rPr>
          <w:rFonts w:ascii="仿宋" w:eastAsia="仿宋" w:hAnsi="仿宋" w:cs="仿宋" w:hint="eastAsia"/>
          <w:sz w:val="30"/>
          <w:szCs w:val="30"/>
        </w:rPr>
        <w:t>“</w:t>
      </w:r>
      <w:r>
        <w:rPr>
          <w:rFonts w:ascii="仿宋" w:eastAsia="仿宋" w:hAnsi="仿宋" w:cs="仿宋" w:hint="eastAsia"/>
          <w:sz w:val="30"/>
          <w:szCs w:val="30"/>
          <w:lang w:val="zh-TW" w:eastAsia="zh-TW"/>
        </w:rPr>
        <w:t>中医文献依据分级标准</w:t>
      </w:r>
      <w:r>
        <w:rPr>
          <w:rFonts w:ascii="仿宋" w:eastAsia="仿宋" w:hAnsi="仿宋" w:cs="仿宋" w:hint="eastAsia"/>
          <w:sz w:val="30"/>
          <w:szCs w:val="30"/>
        </w:rPr>
        <w:t>”</w:t>
      </w:r>
      <w:r>
        <w:rPr>
          <w:rFonts w:ascii="仿宋" w:eastAsia="仿宋" w:hAnsi="仿宋" w:cs="仿宋" w:hint="eastAsia"/>
          <w:sz w:val="30"/>
          <w:szCs w:val="30"/>
          <w:lang w:val="zh-TW" w:eastAsia="zh-TW"/>
        </w:rPr>
        <w:t>对所搜集的文献做出分级。在文献评价的基础上，形成循证证据的推荐建议。将形成推荐建议的证据来源列入参考文献。</w:t>
      </w:r>
    </w:p>
    <w:p w:rsidR="00F04F13" w:rsidRDefault="00F04F13">
      <w:pPr>
        <w:widowControl w:val="0"/>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本指南形成推荐治疗方案过程中，工作组成员及参与论证的有关专家均考虑了患者及其家属的观点选择意愿，兼顾有效性、安全性和经济性。</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2.3</w:t>
      </w:r>
      <w:r>
        <w:rPr>
          <w:rFonts w:ascii="仿宋" w:eastAsia="仿宋" w:hAnsi="仿宋" w:cs="仿宋" w:hint="eastAsia"/>
          <w:b/>
          <w:bCs/>
          <w:sz w:val="30"/>
          <w:szCs w:val="30"/>
          <w:lang w:val="zh-TW" w:eastAsia="zh-TW"/>
        </w:rPr>
        <w:t>文献研究</w:t>
      </w:r>
    </w:p>
    <w:p w:rsidR="00F04F13" w:rsidRDefault="00F04F13">
      <w:pPr>
        <w:widowControl w:val="0"/>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采用临床流行病学评价文献质量的原则和方法，对文献质量进行评估，选取质量较高、技术先进、有效性好、安全性好的临床文献资料作为循证证据的主要来源，撰写文献研究总结。</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2.4</w:t>
      </w:r>
      <w:r>
        <w:rPr>
          <w:rFonts w:ascii="仿宋" w:eastAsia="仿宋" w:hAnsi="仿宋" w:cs="仿宋" w:hint="eastAsia"/>
          <w:b/>
          <w:bCs/>
          <w:sz w:val="30"/>
          <w:szCs w:val="30"/>
          <w:lang w:val="zh-TW" w:eastAsia="zh-TW"/>
        </w:rPr>
        <w:t>问卷调查</w:t>
      </w:r>
    </w:p>
    <w:p w:rsidR="00F04F13" w:rsidRDefault="00F04F13">
      <w:pPr>
        <w:spacing w:line="220" w:lineRule="atLeast"/>
        <w:ind w:firstLine="600"/>
        <w:rPr>
          <w:rFonts w:ascii="仿宋" w:eastAsia="仿宋" w:hAnsi="仿宋" w:cs="仿宋"/>
          <w:sz w:val="30"/>
          <w:szCs w:val="30"/>
        </w:rPr>
      </w:pPr>
      <w:r>
        <w:rPr>
          <w:rFonts w:ascii="仿宋" w:eastAsia="仿宋" w:hAnsi="仿宋" w:cs="仿宋" w:hint="eastAsia"/>
          <w:sz w:val="30"/>
          <w:szCs w:val="30"/>
          <w:lang w:val="zh-TW" w:eastAsia="zh-TW"/>
        </w:rPr>
        <w:t>项目工作组在文献研究总结研讨后，采用</w:t>
      </w:r>
      <w:r>
        <w:rPr>
          <w:rFonts w:ascii="仿宋" w:eastAsia="仿宋" w:hAnsi="仿宋" w:cs="仿宋"/>
          <w:sz w:val="30"/>
          <w:szCs w:val="30"/>
        </w:rPr>
        <w:t xml:space="preserve">Delphi </w:t>
      </w:r>
      <w:r>
        <w:rPr>
          <w:rFonts w:ascii="仿宋" w:eastAsia="仿宋" w:hAnsi="仿宋" w:cs="仿宋" w:hint="eastAsia"/>
          <w:sz w:val="30"/>
          <w:szCs w:val="30"/>
          <w:lang w:val="zh-TW" w:eastAsia="zh-TW"/>
        </w:rPr>
        <w:t>法，撰写专家调查问卷，向按标准遴选出的专家作三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问卷调查专家分别是：曲牟文、洪子夫、张相安、黄德铨、陈敏、李国峰、李春伟、赵景明、毛龙飞、文小军、曾清泉、张小元、李淑霞、冯德魁、吕生辉、李师、周建华、韩平、李国栋、陈诚豪、高记华、韩宝、黄卿、王爱华、张虹玺、张涛、隋楠、张学明、杨云、肖天保、曹波等。第一、二轮每轮收回</w:t>
      </w:r>
      <w:r>
        <w:rPr>
          <w:rFonts w:ascii="仿宋" w:eastAsia="仿宋" w:hAnsi="仿宋" w:cs="仿宋"/>
          <w:sz w:val="30"/>
          <w:szCs w:val="30"/>
        </w:rPr>
        <w:t>32</w:t>
      </w:r>
      <w:r>
        <w:rPr>
          <w:rFonts w:ascii="仿宋" w:eastAsia="仿宋" w:hAnsi="仿宋" w:cs="仿宋" w:hint="eastAsia"/>
          <w:sz w:val="30"/>
          <w:szCs w:val="30"/>
          <w:lang w:val="zh-TW" w:eastAsia="zh-TW"/>
        </w:rPr>
        <w:t>份反馈答卷，第三轮回收</w:t>
      </w:r>
      <w:r>
        <w:rPr>
          <w:rFonts w:ascii="仿宋" w:eastAsia="仿宋" w:hAnsi="仿宋" w:cs="仿宋"/>
          <w:sz w:val="30"/>
          <w:szCs w:val="30"/>
        </w:rPr>
        <w:t>30</w:t>
      </w:r>
      <w:r>
        <w:rPr>
          <w:rFonts w:ascii="仿宋" w:eastAsia="仿宋" w:hAnsi="仿宋" w:cs="仿宋" w:hint="eastAsia"/>
          <w:sz w:val="30"/>
          <w:szCs w:val="30"/>
          <w:lang w:val="zh-TW" w:eastAsia="zh-TW"/>
        </w:rPr>
        <w:t>分反馈答卷。对专家答卷的统计分析，用</w:t>
      </w:r>
      <w:r>
        <w:rPr>
          <w:rFonts w:ascii="仿宋" w:eastAsia="仿宋" w:hAnsi="仿宋" w:cs="仿宋"/>
          <w:sz w:val="30"/>
          <w:szCs w:val="30"/>
        </w:rPr>
        <w:t xml:space="preserve">Excel </w:t>
      </w:r>
      <w:r>
        <w:rPr>
          <w:rFonts w:ascii="仿宋" w:eastAsia="仿宋" w:hAnsi="仿宋" w:cs="仿宋" w:hint="eastAsia"/>
          <w:sz w:val="30"/>
          <w:szCs w:val="30"/>
          <w:lang w:val="zh-TW" w:eastAsia="zh-TW"/>
        </w:rPr>
        <w:t>表格录入数据，主要从专家意见集中程度（均数</w:t>
      </w:r>
      <w:r>
        <w:rPr>
          <w:rFonts w:ascii="仿宋" w:eastAsia="仿宋" w:hAnsi="仿宋" w:cs="仿宋"/>
          <w:sz w:val="30"/>
          <w:szCs w:val="30"/>
        </w:rPr>
        <w:t xml:space="preserve">x </w:t>
      </w:r>
      <w:r>
        <w:rPr>
          <w:rFonts w:ascii="仿宋" w:eastAsia="仿宋" w:hAnsi="仿宋" w:cs="仿宋" w:hint="eastAsia"/>
          <w:sz w:val="30"/>
          <w:szCs w:val="30"/>
          <w:lang w:val="zh-TW" w:eastAsia="zh-TW"/>
        </w:rPr>
        <w:t>、等级和</w:t>
      </w:r>
      <w:r>
        <w:rPr>
          <w:rFonts w:ascii="仿宋" w:eastAsia="仿宋" w:hAnsi="仿宋" w:cs="仿宋"/>
          <w:sz w:val="30"/>
          <w:szCs w:val="30"/>
        </w:rPr>
        <w:t xml:space="preserve">S </w:t>
      </w:r>
      <w:r>
        <w:rPr>
          <w:rFonts w:ascii="仿宋" w:eastAsia="仿宋" w:hAnsi="仿宋" w:cs="仿宋" w:hint="eastAsia"/>
          <w:sz w:val="30"/>
          <w:szCs w:val="30"/>
          <w:lang w:val="zh-TW" w:eastAsia="zh-TW"/>
        </w:rPr>
        <w:t>及不重要百分比</w:t>
      </w:r>
      <w:r>
        <w:rPr>
          <w:rFonts w:ascii="仿宋" w:eastAsia="仿宋" w:hAnsi="仿宋" w:cs="仿宋"/>
          <w:sz w:val="30"/>
          <w:szCs w:val="30"/>
        </w:rPr>
        <w:t>R</w:t>
      </w:r>
      <w:r>
        <w:rPr>
          <w:rFonts w:ascii="仿宋" w:eastAsia="仿宋" w:hAnsi="仿宋" w:cs="仿宋" w:hint="eastAsia"/>
          <w:sz w:val="30"/>
          <w:szCs w:val="30"/>
          <w:lang w:val="zh-TW" w:eastAsia="zh-TW"/>
        </w:rPr>
        <w:t>）、专家意见协调程度（变异系数</w:t>
      </w:r>
      <w:r>
        <w:rPr>
          <w:rFonts w:ascii="仿宋" w:eastAsia="仿宋" w:hAnsi="仿宋" w:cs="仿宋"/>
          <w:sz w:val="30"/>
          <w:szCs w:val="30"/>
        </w:rPr>
        <w:t>CV</w:t>
      </w:r>
      <w:r>
        <w:rPr>
          <w:rFonts w:ascii="仿宋" w:eastAsia="仿宋" w:hAnsi="仿宋" w:cs="仿宋" w:hint="eastAsia"/>
          <w:sz w:val="30"/>
          <w:szCs w:val="30"/>
          <w:lang w:val="zh-TW" w:eastAsia="zh-TW"/>
        </w:rPr>
        <w:t>）进行评价，按照数理统计结果分析汇总专家意见，由第一轮调查问卷形成第二轮调查问卷，在前两轮问卷的基础上形成</w:t>
      </w:r>
      <w:r>
        <w:rPr>
          <w:rFonts w:ascii="仿宋" w:eastAsia="仿宋" w:hAnsi="仿宋" w:cs="仿宋" w:hint="eastAsia"/>
          <w:sz w:val="30"/>
          <w:szCs w:val="30"/>
          <w:lang w:val="zh-TW" w:eastAsia="zh-TW"/>
        </w:rPr>
        <w:lastRenderedPageBreak/>
        <w:t>第三轮调查问卷，再总结形成了《中医肛肠科常见病诊疗指南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肛隐窝炎（修订）》草稿。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2.5</w:t>
      </w:r>
      <w:r>
        <w:rPr>
          <w:rFonts w:ascii="仿宋" w:eastAsia="仿宋" w:hAnsi="仿宋" w:cs="仿宋" w:hint="eastAsia"/>
          <w:b/>
          <w:bCs/>
          <w:sz w:val="30"/>
          <w:szCs w:val="30"/>
          <w:lang w:val="zh-TW" w:eastAsia="zh-TW"/>
        </w:rPr>
        <w:t>专家论证会</w:t>
      </w:r>
    </w:p>
    <w:p w:rsidR="00F04F13" w:rsidRDefault="00F04F13">
      <w:pPr>
        <w:widowControl w:val="0"/>
        <w:ind w:firstLine="48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肛隐窝炎（修订）》草稿完成后，我们于</w:t>
      </w:r>
      <w:r>
        <w:rPr>
          <w:rFonts w:ascii="仿宋" w:eastAsia="仿宋" w:hAnsi="仿宋" w:cs="仿宋"/>
          <w:sz w:val="30"/>
          <w:szCs w:val="30"/>
        </w:rPr>
        <w:t>2016</w:t>
      </w:r>
      <w:r>
        <w:rPr>
          <w:rFonts w:ascii="仿宋" w:eastAsia="仿宋" w:hAnsi="仿宋" w:cs="仿宋" w:hint="eastAsia"/>
          <w:sz w:val="30"/>
          <w:szCs w:val="30"/>
          <w:lang w:val="zh-TW" w:eastAsia="zh-TW"/>
        </w:rPr>
        <w:t>年</w:t>
      </w:r>
      <w:r>
        <w:rPr>
          <w:rFonts w:ascii="仿宋" w:eastAsia="仿宋" w:hAnsi="仿宋" w:cs="仿宋"/>
          <w:sz w:val="30"/>
          <w:szCs w:val="30"/>
        </w:rPr>
        <w:t>8</w:t>
      </w:r>
      <w:r>
        <w:rPr>
          <w:rFonts w:ascii="仿宋" w:eastAsia="仿宋" w:hAnsi="仿宋" w:cs="仿宋" w:hint="eastAsia"/>
          <w:sz w:val="30"/>
          <w:szCs w:val="30"/>
          <w:lang w:val="zh-TW" w:eastAsia="zh-TW"/>
        </w:rPr>
        <w:t>月</w:t>
      </w:r>
      <w:r>
        <w:rPr>
          <w:rFonts w:ascii="仿宋" w:eastAsia="仿宋" w:hAnsi="仿宋" w:cs="仿宋"/>
          <w:sz w:val="30"/>
          <w:szCs w:val="30"/>
        </w:rPr>
        <w:t>28</w:t>
      </w:r>
      <w:r>
        <w:rPr>
          <w:rFonts w:ascii="仿宋" w:eastAsia="仿宋" w:hAnsi="仿宋" w:cs="仿宋" w:hint="eastAsia"/>
          <w:sz w:val="30"/>
          <w:szCs w:val="30"/>
          <w:lang w:val="zh-TW" w:eastAsia="zh-TW"/>
        </w:rPr>
        <w:t>～</w:t>
      </w:r>
      <w:r>
        <w:rPr>
          <w:rFonts w:ascii="仿宋" w:eastAsia="仿宋" w:hAnsi="仿宋" w:cs="仿宋"/>
          <w:sz w:val="30"/>
          <w:szCs w:val="30"/>
        </w:rPr>
        <w:t>30</w:t>
      </w:r>
      <w:r>
        <w:rPr>
          <w:rFonts w:ascii="仿宋" w:eastAsia="仿宋" w:hAnsi="仿宋" w:cs="仿宋" w:hint="eastAsia"/>
          <w:sz w:val="30"/>
          <w:szCs w:val="30"/>
          <w:lang w:val="zh-TW" w:eastAsia="zh-TW"/>
        </w:rPr>
        <w:t>日在贵阳市贵安新区北斗湾开元酒店召开</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肛隐窝炎（修订）专家论证会</w:t>
      </w:r>
      <w:r>
        <w:rPr>
          <w:rFonts w:ascii="仿宋" w:eastAsia="仿宋" w:hAnsi="仿宋" w:cs="仿宋" w:hint="eastAsia"/>
          <w:sz w:val="30"/>
          <w:szCs w:val="30"/>
        </w:rPr>
        <w:t>”</w:t>
      </w:r>
      <w:r>
        <w:rPr>
          <w:rFonts w:ascii="仿宋" w:eastAsia="仿宋" w:hAnsi="仿宋" w:cs="仿宋" w:hint="eastAsia"/>
          <w:sz w:val="30"/>
          <w:szCs w:val="30"/>
          <w:lang w:val="zh-TW" w:eastAsia="zh-TW"/>
        </w:rPr>
        <w:t>，与会专家分别是：李国栋、韩平、李师、周建华、黄德铨等，项目负责人赖象权向专家们汇报了工作组对肛隐窝炎中医临床诊疗指南制修订的有关情况，提交了草稿和相关问题，供专家进行研讨。对于草稿中的若干具体内容，专家们秉着对学术高度的责任心、事业心逐字逐句对课题的初稿进行论证，经专家们积极地讨论后达成共识，形成了评价初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2.6</w:t>
      </w:r>
      <w:r>
        <w:rPr>
          <w:rFonts w:ascii="仿宋" w:eastAsia="仿宋" w:hAnsi="仿宋" w:cs="仿宋" w:hint="eastAsia"/>
          <w:b/>
          <w:bCs/>
          <w:sz w:val="30"/>
          <w:szCs w:val="30"/>
          <w:lang w:val="zh-TW" w:eastAsia="zh-TW"/>
        </w:rPr>
        <w:t>专家意见征集</w:t>
      </w:r>
    </w:p>
    <w:p w:rsidR="00F04F13" w:rsidRDefault="00F04F13">
      <w:pPr>
        <w:widowControl w:val="0"/>
        <w:rPr>
          <w:rFonts w:ascii="仿宋" w:eastAsia="仿宋" w:hAnsi="仿宋" w:cs="仿宋"/>
          <w:color w:val="FF0000"/>
          <w:sz w:val="30"/>
          <w:szCs w:val="30"/>
          <w:u w:color="FF0000"/>
        </w:rPr>
      </w:pPr>
      <w:r>
        <w:rPr>
          <w:rFonts w:ascii="仿宋" w:eastAsia="仿宋" w:hAnsi="仿宋" w:cs="仿宋" w:hint="eastAsia"/>
          <w:sz w:val="30"/>
          <w:szCs w:val="30"/>
          <w:lang w:val="zh-TW" w:eastAsia="zh-TW"/>
        </w:rPr>
        <w:t>征求意见稿发给</w:t>
      </w:r>
      <w:r>
        <w:rPr>
          <w:rFonts w:ascii="仿宋" w:eastAsia="仿宋" w:hAnsi="仿宋" w:cs="仿宋"/>
          <w:sz w:val="30"/>
          <w:szCs w:val="30"/>
        </w:rPr>
        <w:t>10</w:t>
      </w:r>
      <w:r>
        <w:rPr>
          <w:rFonts w:ascii="仿宋" w:eastAsia="仿宋" w:hAnsi="仿宋" w:cs="仿宋" w:hint="eastAsia"/>
          <w:sz w:val="30"/>
          <w:szCs w:val="30"/>
          <w:lang w:val="zh-TW" w:eastAsia="zh-TW"/>
        </w:rPr>
        <w:t>名同行业专家函审，专家函审结果意见汇总后和征求意见稿报分会标准化办公室审核，形成</w:t>
      </w:r>
      <w:r>
        <w:rPr>
          <w:rFonts w:ascii="仿宋" w:eastAsia="仿宋" w:hAnsi="仿宋" w:cs="仿宋" w:hint="eastAsia"/>
          <w:sz w:val="30"/>
          <w:szCs w:val="30"/>
        </w:rPr>
        <w:t>“</w:t>
      </w:r>
      <w:r>
        <w:rPr>
          <w:rFonts w:ascii="仿宋" w:eastAsia="仿宋" w:hAnsi="仿宋" w:cs="仿宋" w:hint="eastAsia"/>
          <w:sz w:val="30"/>
          <w:szCs w:val="30"/>
          <w:lang w:val="zh-TW" w:eastAsia="zh-TW"/>
        </w:rPr>
        <w:t>评价稿</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。肛隐窝炎专家指导组于</w:t>
      </w: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定工作的单位、参加过与指南相关的诊疗方案和临床路径制定的单位、与指南相关的学术团体的成员单位</w:t>
      </w:r>
      <w:r>
        <w:rPr>
          <w:rFonts w:ascii="仿宋" w:eastAsia="仿宋" w:hAnsi="仿宋" w:cs="仿宋"/>
          <w:sz w:val="30"/>
          <w:szCs w:val="30"/>
        </w:rPr>
        <w:t>10</w:t>
      </w:r>
      <w:r>
        <w:rPr>
          <w:rFonts w:ascii="仿宋" w:eastAsia="仿宋" w:hAnsi="仿宋" w:cs="仿宋" w:hint="eastAsia"/>
          <w:sz w:val="30"/>
          <w:szCs w:val="30"/>
          <w:lang w:val="zh-TW" w:eastAsia="zh-TW"/>
        </w:rPr>
        <w:t>家，共计</w:t>
      </w:r>
      <w:r>
        <w:rPr>
          <w:rFonts w:ascii="仿宋" w:eastAsia="仿宋" w:hAnsi="仿宋" w:cs="仿宋"/>
          <w:sz w:val="30"/>
          <w:szCs w:val="30"/>
        </w:rPr>
        <w:t>10</w:t>
      </w:r>
      <w:r>
        <w:rPr>
          <w:rFonts w:ascii="仿宋" w:eastAsia="仿宋" w:hAnsi="仿宋" w:cs="仿宋" w:hint="eastAsia"/>
          <w:sz w:val="30"/>
          <w:szCs w:val="30"/>
          <w:lang w:val="zh-TW" w:eastAsia="zh-TW"/>
        </w:rPr>
        <w:t>位专家发送了征求意见材料。至</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日征求意见截止期，共收到回复</w:t>
      </w:r>
      <w:r>
        <w:rPr>
          <w:rFonts w:ascii="仿宋" w:eastAsia="仿宋" w:hAnsi="仿宋" w:cs="仿宋"/>
          <w:sz w:val="30"/>
          <w:szCs w:val="30"/>
        </w:rPr>
        <w:t>10</w:t>
      </w:r>
      <w:r>
        <w:rPr>
          <w:rFonts w:ascii="仿宋" w:eastAsia="仿宋" w:hAnsi="仿宋" w:cs="仿宋" w:hint="eastAsia"/>
          <w:sz w:val="30"/>
          <w:szCs w:val="30"/>
          <w:lang w:val="zh-TW" w:eastAsia="zh-TW"/>
        </w:rPr>
        <w:t>份，项目工作组按照</w:t>
      </w:r>
      <w:r>
        <w:rPr>
          <w:rFonts w:ascii="仿宋" w:eastAsia="仿宋" w:hAnsi="仿宋" w:cs="仿宋" w:hint="eastAsia"/>
          <w:sz w:val="30"/>
          <w:szCs w:val="30"/>
        </w:rPr>
        <w:t>“</w:t>
      </w:r>
      <w:r>
        <w:rPr>
          <w:rFonts w:ascii="仿宋" w:eastAsia="仿宋" w:hAnsi="仿宋" w:cs="仿宋" w:hint="eastAsia"/>
          <w:sz w:val="30"/>
          <w:szCs w:val="30"/>
          <w:lang w:val="zh-TW" w:eastAsia="zh-TW"/>
        </w:rPr>
        <w:t>循证</w:t>
      </w:r>
      <w:r>
        <w:rPr>
          <w:rFonts w:ascii="仿宋" w:eastAsia="仿宋" w:hAnsi="仿宋" w:cs="仿宋" w:hint="eastAsia"/>
          <w:sz w:val="30"/>
          <w:szCs w:val="30"/>
        </w:rPr>
        <w:t>”</w:t>
      </w:r>
      <w:r>
        <w:rPr>
          <w:rFonts w:ascii="仿宋" w:eastAsia="仿宋" w:hAnsi="仿宋" w:cs="仿宋" w:hint="eastAsia"/>
          <w:sz w:val="30"/>
          <w:szCs w:val="30"/>
          <w:lang w:val="zh-TW" w:eastAsia="zh-TW"/>
        </w:rPr>
        <w:t>等原则逐条讨论了专家们的意见，提出了采纳、不采纳的意见及理由，以之为依据，对指南进行修改，形成了《中医肛肠科常见病诊疗指南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肛隐窝炎（修订）》评价稿，并提交给专家指导组。</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2.7</w:t>
      </w:r>
      <w:r>
        <w:rPr>
          <w:rFonts w:ascii="仿宋" w:eastAsia="仿宋" w:hAnsi="仿宋" w:cs="仿宋" w:hint="eastAsia"/>
          <w:b/>
          <w:bCs/>
          <w:sz w:val="30"/>
          <w:szCs w:val="30"/>
          <w:lang w:val="zh-TW" w:eastAsia="zh-TW"/>
        </w:rPr>
        <w:t>指南方法学质量评价</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肛肠专家指导组于</w:t>
      </w:r>
      <w:r>
        <w:rPr>
          <w:rFonts w:ascii="仿宋" w:eastAsia="仿宋" w:hAnsi="仿宋" w:cs="仿宋"/>
          <w:sz w:val="30"/>
          <w:szCs w:val="30"/>
        </w:rPr>
        <w:t>2017</w:t>
      </w:r>
      <w:r>
        <w:rPr>
          <w:rFonts w:ascii="仿宋" w:eastAsia="仿宋" w:hAnsi="仿宋" w:cs="仿宋" w:hint="eastAsia"/>
          <w:sz w:val="30"/>
          <w:szCs w:val="30"/>
          <w:lang w:val="zh-TW" w:eastAsia="zh-TW"/>
        </w:rPr>
        <w:t>年</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5</w:t>
      </w:r>
      <w:r>
        <w:rPr>
          <w:rFonts w:ascii="仿宋" w:eastAsia="仿宋" w:hAnsi="仿宋" w:cs="仿宋" w:hint="eastAsia"/>
          <w:sz w:val="30"/>
          <w:szCs w:val="30"/>
          <w:lang w:val="zh-TW" w:eastAsia="zh-TW"/>
        </w:rPr>
        <w:t>～</w:t>
      </w:r>
      <w:r>
        <w:rPr>
          <w:rFonts w:ascii="仿宋" w:eastAsia="仿宋" w:hAnsi="仿宋" w:cs="仿宋"/>
          <w:sz w:val="30"/>
          <w:szCs w:val="30"/>
        </w:rPr>
        <w:t>20</w:t>
      </w:r>
      <w:r>
        <w:rPr>
          <w:rFonts w:ascii="仿宋" w:eastAsia="仿宋" w:hAnsi="仿宋" w:cs="仿宋" w:hint="eastAsia"/>
          <w:sz w:val="30"/>
          <w:szCs w:val="30"/>
          <w:lang w:val="zh-TW" w:eastAsia="zh-TW"/>
        </w:rPr>
        <w:t>日邀请中医肛肠、针灸学、中药学的</w:t>
      </w:r>
      <w:r>
        <w:rPr>
          <w:rFonts w:ascii="仿宋" w:eastAsia="仿宋" w:hAnsi="仿宋" w:cs="仿宋"/>
          <w:sz w:val="30"/>
          <w:szCs w:val="30"/>
        </w:rPr>
        <w:t>4</w:t>
      </w:r>
      <w:r>
        <w:rPr>
          <w:rFonts w:ascii="仿宋" w:eastAsia="仿宋" w:hAnsi="仿宋" w:cs="仿宋" w:hint="eastAsia"/>
          <w:sz w:val="30"/>
          <w:szCs w:val="30"/>
          <w:lang w:val="zh-TW" w:eastAsia="zh-TW"/>
        </w:rPr>
        <w:t>位专家，应用</w:t>
      </w:r>
      <w:r>
        <w:rPr>
          <w:rFonts w:ascii="仿宋" w:eastAsia="仿宋" w:hAnsi="仿宋" w:cs="仿宋"/>
          <w:sz w:val="30"/>
          <w:szCs w:val="30"/>
        </w:rPr>
        <w:t>AGREE</w:t>
      </w:r>
      <w:r>
        <w:rPr>
          <w:rFonts w:ascii="仿宋" w:eastAsia="仿宋" w:hAnsi="仿宋" w:cs="仿宋" w:hint="eastAsia"/>
          <w:sz w:val="30"/>
          <w:szCs w:val="30"/>
        </w:rPr>
        <w:t>Ⅱ</w:t>
      </w:r>
      <w:r>
        <w:rPr>
          <w:rFonts w:ascii="仿宋" w:eastAsia="仿宋" w:hAnsi="仿宋" w:cs="仿宋" w:hint="eastAsia"/>
          <w:sz w:val="30"/>
          <w:szCs w:val="30"/>
          <w:lang w:val="zh-TW" w:eastAsia="zh-TW"/>
        </w:rPr>
        <w:t>工具对</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w:t>
      </w:r>
      <w:r>
        <w:rPr>
          <w:rFonts w:ascii="仿宋" w:eastAsia="仿宋" w:hAnsi="仿宋" w:cs="仿宋" w:hint="eastAsia"/>
          <w:sz w:val="30"/>
          <w:szCs w:val="30"/>
        </w:rPr>
        <w:t>”</w:t>
      </w:r>
      <w:r>
        <w:rPr>
          <w:rFonts w:ascii="仿宋" w:eastAsia="仿宋" w:hAnsi="仿宋" w:cs="仿宋" w:hint="eastAsia"/>
          <w:sz w:val="30"/>
          <w:szCs w:val="30"/>
          <w:lang w:val="zh-TW" w:eastAsia="zh-TW"/>
        </w:rPr>
        <w:t>评价稿进行指南方法学的质量评价，李国栋、崔昊、张虹玺、黎喜平</w:t>
      </w:r>
      <w:r>
        <w:rPr>
          <w:rFonts w:ascii="仿宋" w:eastAsia="仿宋" w:hAnsi="仿宋" w:cs="仿宋"/>
          <w:sz w:val="30"/>
          <w:szCs w:val="30"/>
        </w:rPr>
        <w:t xml:space="preserve">4 </w:t>
      </w:r>
      <w:r>
        <w:rPr>
          <w:rFonts w:ascii="仿宋" w:eastAsia="仿宋" w:hAnsi="仿宋" w:cs="仿宋" w:hint="eastAsia"/>
          <w:sz w:val="30"/>
          <w:szCs w:val="30"/>
          <w:lang w:val="zh-TW" w:eastAsia="zh-TW"/>
        </w:rPr>
        <w:t>位专家对指南总体质量的评分均为</w:t>
      </w:r>
      <w:r>
        <w:rPr>
          <w:rFonts w:ascii="仿宋" w:eastAsia="仿宋" w:hAnsi="仿宋" w:cs="仿宋"/>
          <w:sz w:val="30"/>
          <w:szCs w:val="30"/>
        </w:rPr>
        <w:t xml:space="preserve">7 </w:t>
      </w:r>
      <w:r>
        <w:rPr>
          <w:rFonts w:ascii="仿宋" w:eastAsia="仿宋" w:hAnsi="仿宋" w:cs="仿宋" w:hint="eastAsia"/>
          <w:sz w:val="30"/>
          <w:szCs w:val="30"/>
          <w:lang w:val="zh-TW" w:eastAsia="zh-TW"/>
        </w:rPr>
        <w:t>分，均表示</w:t>
      </w:r>
      <w:r>
        <w:rPr>
          <w:rFonts w:ascii="仿宋" w:eastAsia="仿宋" w:hAnsi="仿宋" w:cs="仿宋" w:hint="eastAsia"/>
          <w:sz w:val="30"/>
          <w:szCs w:val="30"/>
        </w:rPr>
        <w:t>“</w:t>
      </w:r>
      <w:r>
        <w:rPr>
          <w:rFonts w:ascii="仿宋" w:eastAsia="仿宋" w:hAnsi="仿宋" w:cs="仿宋" w:hint="eastAsia"/>
          <w:sz w:val="30"/>
          <w:szCs w:val="30"/>
          <w:lang w:val="zh-TW" w:eastAsia="zh-TW"/>
        </w:rPr>
        <w:t>愿意推荐使用该指南</w:t>
      </w:r>
      <w:r>
        <w:rPr>
          <w:rFonts w:ascii="仿宋" w:eastAsia="仿宋" w:hAnsi="仿宋" w:cs="仿宋" w:hint="eastAsia"/>
          <w:sz w:val="30"/>
          <w:szCs w:val="30"/>
        </w:rPr>
        <w:t>”</w:t>
      </w:r>
      <w:r>
        <w:rPr>
          <w:rFonts w:ascii="仿宋" w:eastAsia="仿宋" w:hAnsi="仿宋" w:cs="仿宋" w:hint="eastAsia"/>
          <w:sz w:val="30"/>
          <w:szCs w:val="30"/>
          <w:lang w:val="zh-TW" w:eastAsia="zh-TW"/>
        </w:rPr>
        <w:t>。工作组汇总形成了</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w:t>
      </w:r>
      <w:r>
        <w:rPr>
          <w:rFonts w:ascii="仿宋" w:eastAsia="仿宋" w:hAnsi="仿宋" w:cs="仿宋" w:hint="eastAsia"/>
          <w:sz w:val="30"/>
          <w:szCs w:val="30"/>
          <w:lang w:val="zh-TW" w:eastAsia="zh-TW"/>
        </w:rPr>
        <w:lastRenderedPageBreak/>
        <w:t>窝炎（修订）方法学专家质量评价总结</w:t>
      </w:r>
      <w:r>
        <w:rPr>
          <w:rFonts w:ascii="仿宋" w:eastAsia="仿宋" w:hAnsi="仿宋" w:cs="仿宋" w:hint="eastAsia"/>
          <w:sz w:val="30"/>
          <w:szCs w:val="30"/>
        </w:rPr>
        <w:t>”</w:t>
      </w:r>
      <w:r>
        <w:rPr>
          <w:rFonts w:ascii="仿宋" w:eastAsia="仿宋" w:hAnsi="仿宋" w:cs="仿宋" w:hint="eastAsia"/>
          <w:sz w:val="30"/>
          <w:szCs w:val="30"/>
          <w:lang w:val="zh-TW" w:eastAsia="zh-TW"/>
        </w:rPr>
        <w:t>。</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2.8</w:t>
      </w:r>
      <w:r>
        <w:rPr>
          <w:rFonts w:ascii="仿宋" w:eastAsia="仿宋" w:hAnsi="仿宋" w:cs="仿宋" w:hint="eastAsia"/>
          <w:b/>
          <w:bCs/>
          <w:sz w:val="30"/>
          <w:szCs w:val="30"/>
          <w:lang w:val="zh-TW" w:eastAsia="zh-TW"/>
        </w:rPr>
        <w:t>临床一致性评价</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项目工作组于</w:t>
      </w: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09</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日至</w:t>
      </w:r>
      <w:r>
        <w:rPr>
          <w:rFonts w:ascii="仿宋" w:eastAsia="仿宋" w:hAnsi="仿宋" w:cs="仿宋"/>
          <w:sz w:val="30"/>
          <w:szCs w:val="30"/>
        </w:rPr>
        <w:t xml:space="preserve">2017 </w:t>
      </w:r>
      <w:r>
        <w:rPr>
          <w:rFonts w:ascii="仿宋" w:eastAsia="仿宋" w:hAnsi="仿宋" w:cs="仿宋" w:hint="eastAsia"/>
          <w:sz w:val="30"/>
          <w:szCs w:val="30"/>
          <w:lang w:val="zh-TW" w:eastAsia="zh-TW"/>
        </w:rPr>
        <w:t>年</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 xml:space="preserve">05 </w:t>
      </w:r>
      <w:r>
        <w:rPr>
          <w:rFonts w:ascii="仿宋" w:eastAsia="仿宋" w:hAnsi="仿宋" w:cs="仿宋" w:hint="eastAsia"/>
          <w:sz w:val="30"/>
          <w:szCs w:val="30"/>
          <w:lang w:val="zh-TW" w:eastAsia="zh-TW"/>
        </w:rPr>
        <w:t>日开展了临床一致性评价。采用病例调查分析方法，在专家指导组指导下，选取了不同地域</w:t>
      </w:r>
      <w:r>
        <w:rPr>
          <w:rFonts w:ascii="仿宋" w:eastAsia="仿宋" w:hAnsi="仿宋" w:cs="仿宋"/>
          <w:sz w:val="30"/>
          <w:szCs w:val="30"/>
        </w:rPr>
        <w:t>10</w:t>
      </w:r>
      <w:r>
        <w:rPr>
          <w:rFonts w:ascii="仿宋" w:eastAsia="仿宋" w:hAnsi="仿宋" w:cs="仿宋" w:hint="eastAsia"/>
          <w:sz w:val="30"/>
          <w:szCs w:val="30"/>
          <w:lang w:val="zh-TW" w:eastAsia="zh-TW"/>
        </w:rPr>
        <w:t>个医疗机构作为评价单位，开展符合指南疾病诊断的住院病例和门诊病例调查，要求保证病例数据的可溯源性。病例选取时间范围为近</w:t>
      </w:r>
      <w:r>
        <w:rPr>
          <w:rFonts w:ascii="仿宋" w:eastAsia="仿宋" w:hAnsi="仿宋" w:cs="仿宋"/>
          <w:sz w:val="30"/>
          <w:szCs w:val="30"/>
        </w:rPr>
        <w:t>4</w:t>
      </w:r>
      <w:r>
        <w:rPr>
          <w:rFonts w:ascii="仿宋" w:eastAsia="仿宋" w:hAnsi="仿宋" w:cs="仿宋" w:hint="eastAsia"/>
          <w:sz w:val="30"/>
          <w:szCs w:val="30"/>
          <w:lang w:val="zh-TW" w:eastAsia="zh-TW"/>
        </w:rPr>
        <w:t>个月，病例总数要求</w:t>
      </w:r>
      <w:r>
        <w:rPr>
          <w:rFonts w:ascii="仿宋" w:eastAsia="仿宋" w:hAnsi="仿宋" w:cs="仿宋"/>
          <w:sz w:val="30"/>
          <w:szCs w:val="30"/>
        </w:rPr>
        <w:t xml:space="preserve">200 </w:t>
      </w:r>
      <w:r>
        <w:rPr>
          <w:rFonts w:ascii="仿宋" w:eastAsia="仿宋" w:hAnsi="仿宋" w:cs="仿宋" w:hint="eastAsia"/>
          <w:sz w:val="30"/>
          <w:szCs w:val="30"/>
          <w:lang w:val="zh-TW" w:eastAsia="zh-TW"/>
        </w:rPr>
        <w:t>例，并符合统计学要求。项目工作组对病例调查表和各单位一致性测试报告做了汇总统计，总共收集</w:t>
      </w:r>
      <w:r>
        <w:rPr>
          <w:rFonts w:ascii="仿宋" w:eastAsia="仿宋" w:hAnsi="仿宋" w:cs="仿宋"/>
          <w:sz w:val="30"/>
          <w:szCs w:val="30"/>
        </w:rPr>
        <w:t xml:space="preserve">200 </w:t>
      </w:r>
      <w:r>
        <w:rPr>
          <w:rFonts w:ascii="仿宋" w:eastAsia="仿宋" w:hAnsi="仿宋" w:cs="仿宋" w:hint="eastAsia"/>
          <w:sz w:val="30"/>
          <w:szCs w:val="30"/>
          <w:lang w:val="zh-TW" w:eastAsia="zh-TW"/>
        </w:rPr>
        <w:t>例，鉴别诊断、诊断依据、治则、辨证分类、重要项目一致性率均达</w:t>
      </w:r>
      <w:r>
        <w:rPr>
          <w:rFonts w:ascii="仿宋" w:eastAsia="仿宋" w:hAnsi="仿宋" w:cs="仿宋"/>
          <w:sz w:val="30"/>
          <w:szCs w:val="30"/>
        </w:rPr>
        <w:t>90</w:t>
      </w:r>
      <w:r>
        <w:rPr>
          <w:rFonts w:ascii="仿宋" w:eastAsia="仿宋" w:hAnsi="仿宋" w:cs="仿宋" w:hint="eastAsia"/>
          <w:sz w:val="30"/>
          <w:szCs w:val="30"/>
          <w:lang w:val="zh-TW" w:eastAsia="zh-TW"/>
        </w:rPr>
        <w:t>以上</w:t>
      </w:r>
      <w:r>
        <w:rPr>
          <w:rFonts w:ascii="仿宋" w:eastAsia="仿宋" w:hAnsi="仿宋" w:cs="仿宋"/>
          <w:sz w:val="30"/>
          <w:szCs w:val="30"/>
        </w:rPr>
        <w:t>%</w:t>
      </w:r>
      <w:r>
        <w:rPr>
          <w:rFonts w:ascii="仿宋" w:eastAsia="仿宋" w:hAnsi="仿宋" w:cs="仿宋" w:hint="eastAsia"/>
          <w:sz w:val="30"/>
          <w:szCs w:val="30"/>
          <w:lang w:val="zh-TW" w:eastAsia="zh-TW"/>
        </w:rPr>
        <w:t>，说明评价稿与目前中医临床对于肛隐窝炎的认识与处理一致性高，符合临床实践。同时对不一致的原因进行了讨论与分析，其他治法的一致性较低与各单位的临床处理习惯有较大关系。项目工作组总结临床一致性评价结果，撰写了</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肛隐窝炎（修订）临床一致性评价总结</w:t>
      </w:r>
      <w:r>
        <w:rPr>
          <w:rFonts w:ascii="仿宋" w:eastAsia="仿宋" w:hAnsi="仿宋" w:cs="仿宋" w:hint="eastAsia"/>
          <w:sz w:val="30"/>
          <w:szCs w:val="30"/>
        </w:rPr>
        <w:t>”</w:t>
      </w:r>
      <w:r>
        <w:rPr>
          <w:rFonts w:ascii="仿宋" w:eastAsia="仿宋" w:hAnsi="仿宋" w:cs="仿宋" w:hint="eastAsia"/>
          <w:sz w:val="30"/>
          <w:szCs w:val="30"/>
          <w:lang w:val="zh-TW" w:eastAsia="zh-TW"/>
        </w:rPr>
        <w:t>。</w:t>
      </w:r>
    </w:p>
    <w:p w:rsidR="00F04F13" w:rsidRDefault="00F04F13">
      <w:pPr>
        <w:widowControl w:val="0"/>
        <w:ind w:firstLine="600"/>
        <w:rPr>
          <w:rFonts w:ascii="仿宋" w:eastAsia="仿宋" w:hAnsi="仿宋" w:cs="仿宋"/>
          <w:sz w:val="30"/>
          <w:szCs w:val="30"/>
          <w:lang w:val="zh-TW"/>
        </w:rPr>
      </w:pPr>
      <w:r>
        <w:rPr>
          <w:rFonts w:ascii="仿宋" w:eastAsia="仿宋" w:hAnsi="仿宋" w:cs="仿宋" w:hint="eastAsia"/>
          <w:sz w:val="30"/>
          <w:szCs w:val="30"/>
          <w:lang w:val="zh-TW" w:eastAsia="zh-TW"/>
        </w:rPr>
        <w:t>项目工作组根据</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肛隐窝炎（修订）方法学专家质量评价总结</w:t>
      </w:r>
      <w:r>
        <w:rPr>
          <w:rFonts w:ascii="仿宋" w:eastAsia="仿宋" w:hAnsi="仿宋" w:cs="仿宋" w:hint="eastAsia"/>
          <w:sz w:val="30"/>
          <w:szCs w:val="30"/>
        </w:rPr>
        <w:t>”</w:t>
      </w:r>
      <w:r>
        <w:rPr>
          <w:rFonts w:ascii="仿宋" w:eastAsia="仿宋" w:hAnsi="仿宋" w:cs="仿宋" w:hint="eastAsia"/>
          <w:sz w:val="30"/>
          <w:szCs w:val="30"/>
          <w:lang w:val="zh-TW" w:eastAsia="zh-TW"/>
        </w:rPr>
        <w:t>和</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肛隐窝炎（修订）临床一致性评价总结</w:t>
      </w:r>
      <w:r>
        <w:rPr>
          <w:rFonts w:ascii="仿宋" w:eastAsia="仿宋" w:hAnsi="仿宋" w:cs="仿宋" w:hint="eastAsia"/>
          <w:sz w:val="30"/>
          <w:szCs w:val="30"/>
        </w:rPr>
        <w:t>”</w:t>
      </w:r>
      <w:r>
        <w:rPr>
          <w:rFonts w:ascii="仿宋" w:eastAsia="仿宋" w:hAnsi="仿宋" w:cs="仿宋" w:hint="eastAsia"/>
          <w:sz w:val="30"/>
          <w:szCs w:val="30"/>
          <w:lang w:val="zh-TW" w:eastAsia="zh-TW"/>
        </w:rPr>
        <w:t>，认真研讨，修改、补充材料，形成了《中医肛肠科常见病诊疗指南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肛隐窝炎（修订）》专家指导组审核稿。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2.9</w:t>
      </w:r>
      <w:r>
        <w:rPr>
          <w:rFonts w:ascii="仿宋" w:eastAsia="仿宋" w:hAnsi="仿宋" w:cs="仿宋" w:hint="eastAsia"/>
          <w:b/>
          <w:bCs/>
          <w:sz w:val="30"/>
          <w:szCs w:val="30"/>
        </w:rPr>
        <w:t>专家指导组审核</w:t>
      </w:r>
    </w:p>
    <w:p w:rsidR="00F04F13" w:rsidRDefault="00F04F13" w:rsidP="00EF091B">
      <w:pPr>
        <w:widowControl w:val="0"/>
        <w:ind w:firstLineChars="200" w:firstLine="600"/>
        <w:rPr>
          <w:rFonts w:ascii="仿宋" w:eastAsia="仿宋" w:hAnsi="仿宋" w:cs="仿宋"/>
          <w:sz w:val="30"/>
          <w:szCs w:val="30"/>
          <w:lang w:val="zh-TW"/>
        </w:rPr>
      </w:pPr>
      <w:r>
        <w:rPr>
          <w:rFonts w:ascii="仿宋" w:eastAsia="仿宋" w:hAnsi="仿宋" w:cs="仿宋" w:hint="eastAsia"/>
          <w:sz w:val="30"/>
          <w:szCs w:val="30"/>
          <w:lang w:val="zh-TW" w:eastAsia="zh-TW"/>
        </w:rPr>
        <w:t>《中医肛肠科常见病诊疗指南·肛隐窝炎（修订）》专家指导组审核稿完成后，我们于</w:t>
      </w:r>
      <w:r>
        <w:rPr>
          <w:rFonts w:ascii="仿宋" w:eastAsia="仿宋" w:hAnsi="仿宋" w:cs="仿宋"/>
          <w:sz w:val="30"/>
          <w:szCs w:val="30"/>
          <w:lang w:val="zh-TW" w:eastAsia="zh-TW"/>
        </w:rPr>
        <w:t>2017</w:t>
      </w:r>
      <w:r>
        <w:rPr>
          <w:rFonts w:ascii="仿宋" w:eastAsia="仿宋" w:hAnsi="仿宋" w:cs="仿宋" w:hint="eastAsia"/>
          <w:sz w:val="30"/>
          <w:szCs w:val="30"/>
          <w:lang w:val="zh-TW" w:eastAsia="zh-TW"/>
        </w:rPr>
        <w:t>年</w:t>
      </w:r>
      <w:r>
        <w:rPr>
          <w:rFonts w:ascii="仿宋" w:eastAsia="仿宋" w:hAnsi="仿宋" w:cs="仿宋"/>
          <w:sz w:val="30"/>
          <w:szCs w:val="30"/>
          <w:lang w:val="zh-TW" w:eastAsia="zh-TW"/>
        </w:rPr>
        <w:t>01</w:t>
      </w:r>
      <w:r>
        <w:rPr>
          <w:rFonts w:ascii="仿宋" w:eastAsia="仿宋" w:hAnsi="仿宋" w:cs="仿宋" w:hint="eastAsia"/>
          <w:sz w:val="30"/>
          <w:szCs w:val="30"/>
          <w:lang w:val="zh-TW" w:eastAsia="zh-TW"/>
        </w:rPr>
        <w:t>月</w:t>
      </w:r>
      <w:r>
        <w:rPr>
          <w:rFonts w:ascii="仿宋" w:eastAsia="仿宋" w:hAnsi="仿宋" w:cs="仿宋"/>
          <w:sz w:val="30"/>
          <w:szCs w:val="30"/>
          <w:lang w:val="zh-TW" w:eastAsia="zh-TW"/>
        </w:rPr>
        <w:t>23</w:t>
      </w:r>
      <w:r>
        <w:rPr>
          <w:rFonts w:ascii="仿宋" w:eastAsia="仿宋" w:hAnsi="仿宋" w:cs="仿宋" w:hint="eastAsia"/>
          <w:sz w:val="30"/>
          <w:szCs w:val="30"/>
          <w:lang w:val="zh-TW" w:eastAsia="zh-TW"/>
        </w:rPr>
        <w:t>日～</w:t>
      </w:r>
      <w:r>
        <w:rPr>
          <w:rFonts w:ascii="仿宋" w:eastAsia="仿宋" w:hAnsi="仿宋" w:cs="仿宋"/>
          <w:sz w:val="30"/>
          <w:szCs w:val="30"/>
          <w:lang w:val="zh-TW" w:eastAsia="zh-TW"/>
        </w:rPr>
        <w:t>2017</w:t>
      </w:r>
      <w:r>
        <w:rPr>
          <w:rFonts w:ascii="仿宋" w:eastAsia="仿宋" w:hAnsi="仿宋" w:cs="仿宋" w:hint="eastAsia"/>
          <w:sz w:val="30"/>
          <w:szCs w:val="30"/>
          <w:lang w:val="zh-TW" w:eastAsia="zh-TW"/>
        </w:rPr>
        <w:t>年</w:t>
      </w:r>
      <w:r>
        <w:rPr>
          <w:rFonts w:ascii="仿宋" w:eastAsia="仿宋" w:hAnsi="仿宋" w:cs="仿宋"/>
          <w:sz w:val="30"/>
          <w:szCs w:val="30"/>
          <w:lang w:val="zh-TW" w:eastAsia="zh-TW"/>
        </w:rPr>
        <w:t>02</w:t>
      </w:r>
      <w:r>
        <w:rPr>
          <w:rFonts w:ascii="仿宋" w:eastAsia="仿宋" w:hAnsi="仿宋" w:cs="仿宋" w:hint="eastAsia"/>
          <w:sz w:val="30"/>
          <w:szCs w:val="30"/>
          <w:lang w:val="zh-TW" w:eastAsia="zh-TW"/>
        </w:rPr>
        <w:t>月</w:t>
      </w:r>
      <w:r>
        <w:rPr>
          <w:rFonts w:ascii="仿宋" w:eastAsia="仿宋" w:hAnsi="仿宋" w:cs="仿宋"/>
          <w:sz w:val="30"/>
          <w:szCs w:val="30"/>
          <w:lang w:val="zh-TW" w:eastAsia="zh-TW"/>
        </w:rPr>
        <w:t>20</w:t>
      </w:r>
      <w:r>
        <w:rPr>
          <w:rFonts w:ascii="仿宋" w:eastAsia="仿宋" w:hAnsi="仿宋" w:cs="仿宋" w:hint="eastAsia"/>
          <w:sz w:val="30"/>
          <w:szCs w:val="30"/>
          <w:lang w:val="zh-TW" w:eastAsia="zh-TW"/>
        </w:rPr>
        <w:t>日对《中医肛肠科常见病诊疗指南·肛隐窝炎（修订）》专家指导组审核稿及编制说明以信件或电子邮件的形式进行专家指导组</w:t>
      </w:r>
      <w:r>
        <w:rPr>
          <w:rFonts w:ascii="仿宋" w:eastAsia="仿宋" w:hAnsi="仿宋" w:cs="仿宋"/>
          <w:sz w:val="30"/>
          <w:szCs w:val="30"/>
          <w:lang w:val="zh-TW" w:eastAsia="zh-TW"/>
        </w:rPr>
        <w:t>6</w:t>
      </w:r>
      <w:r>
        <w:rPr>
          <w:rFonts w:ascii="仿宋" w:eastAsia="仿宋" w:hAnsi="仿宋" w:cs="仿宋" w:hint="eastAsia"/>
          <w:sz w:val="30"/>
          <w:szCs w:val="30"/>
          <w:lang w:val="zh-TW" w:eastAsia="zh-TW"/>
        </w:rPr>
        <w:t>位专家审核，并回收《专家指导组审核意见及建议表》。项目工作组按照“循证”等原则逐条讨论了专家们的意见，提出了采纳、不采纳的意见及理由，以之为依据，对指南进行汇总修改，再以信件或电子邮件的形式反馈给专家指导组</w:t>
      </w:r>
      <w:r>
        <w:rPr>
          <w:rFonts w:ascii="仿宋" w:eastAsia="仿宋" w:hAnsi="仿宋" w:cs="仿宋"/>
          <w:sz w:val="30"/>
          <w:szCs w:val="30"/>
          <w:lang w:val="zh-TW" w:eastAsia="zh-TW"/>
        </w:rPr>
        <w:t>6</w:t>
      </w:r>
      <w:r>
        <w:rPr>
          <w:rFonts w:ascii="仿宋" w:eastAsia="仿宋" w:hAnsi="仿宋" w:cs="仿宋" w:hint="eastAsia"/>
          <w:sz w:val="30"/>
          <w:szCs w:val="30"/>
          <w:lang w:val="zh-TW" w:eastAsia="zh-TW"/>
        </w:rPr>
        <w:t>位专家，对专家指导组审核稿及编制说明达到完全一致后，形成了《中医肛肠科常见病诊疗指南·肛隐窝炎（修订）》公开征求意见稿。</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 xml:space="preserve">3 </w:t>
      </w:r>
      <w:r>
        <w:rPr>
          <w:rFonts w:ascii="仿宋" w:eastAsia="仿宋" w:hAnsi="仿宋" w:cs="仿宋" w:hint="eastAsia"/>
          <w:b/>
          <w:bCs/>
          <w:sz w:val="30"/>
          <w:szCs w:val="30"/>
          <w:lang w:val="zh-TW" w:eastAsia="zh-TW"/>
        </w:rPr>
        <w:t>确定指南主要内容的依据</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肛隐窝炎中医临床诊疗指南修订各阶段的程序、技术方法</w:t>
      </w:r>
      <w:r>
        <w:rPr>
          <w:rFonts w:ascii="仿宋" w:eastAsia="仿宋" w:hAnsi="仿宋" w:cs="仿宋" w:hint="eastAsia"/>
          <w:sz w:val="30"/>
          <w:szCs w:val="30"/>
          <w:lang w:val="zh-TW" w:eastAsia="zh-TW"/>
        </w:rPr>
        <w:lastRenderedPageBreak/>
        <w:t>及要求符合《</w:t>
      </w:r>
      <w:r>
        <w:rPr>
          <w:rFonts w:ascii="仿宋" w:eastAsia="仿宋" w:hAnsi="仿宋" w:cs="仿宋"/>
          <w:sz w:val="30"/>
          <w:szCs w:val="30"/>
        </w:rPr>
        <w:t>ZYYXH/T473-2015</w:t>
      </w:r>
      <w:r>
        <w:rPr>
          <w:rFonts w:ascii="仿宋" w:eastAsia="仿宋" w:hAnsi="仿宋" w:cs="仿宋" w:hint="eastAsia"/>
          <w:sz w:val="30"/>
          <w:szCs w:val="30"/>
          <w:lang w:val="zh-TW" w:eastAsia="zh-TW"/>
        </w:rPr>
        <w:t>中华中医药学会标准</w:t>
      </w:r>
      <w:r>
        <w:rPr>
          <w:rFonts w:ascii="仿宋" w:eastAsia="仿宋" w:hAnsi="仿宋" w:cs="仿宋" w:hint="eastAsia"/>
          <w:sz w:val="30"/>
          <w:szCs w:val="30"/>
        </w:rPr>
        <w:t>·</w:t>
      </w:r>
      <w:r>
        <w:rPr>
          <w:rFonts w:ascii="仿宋" w:eastAsia="仿宋" w:hAnsi="仿宋" w:cs="仿宋" w:hint="eastAsia"/>
          <w:sz w:val="30"/>
          <w:szCs w:val="30"/>
          <w:lang w:val="zh-TW" w:eastAsia="zh-TW"/>
        </w:rPr>
        <w:t>中医临床诊疗指南编制通则》、《中医临床诊疗指南制修订技术要求（试行）》的规定。</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所有的名词术语要求规范，中医药学名词术语符合中国国家标准（已有国际标准者按国际标准），西医学名词术语符合相关国际标准或中国标准。其他科技术语、名词及名称采用全国自然科学名词委员会公布的名词。中药名称以《中华人民共和国药典》</w:t>
      </w:r>
      <w:r>
        <w:rPr>
          <w:rFonts w:ascii="仿宋" w:eastAsia="仿宋" w:hAnsi="仿宋" w:cs="仿宋"/>
          <w:sz w:val="30"/>
          <w:szCs w:val="30"/>
        </w:rPr>
        <w:t>2015</w:t>
      </w:r>
      <w:r>
        <w:rPr>
          <w:rFonts w:ascii="仿宋" w:eastAsia="仿宋" w:hAnsi="仿宋" w:cs="仿宋" w:hint="eastAsia"/>
          <w:sz w:val="30"/>
          <w:szCs w:val="30"/>
          <w:lang w:val="zh-TW" w:eastAsia="zh-TW"/>
        </w:rPr>
        <w:t>年版为准，药典未收载者，以上海科学技术出版社出版的《中华本草》正名为准，方剂名称以《中医方剂大辞典》为准。计量单位按国务院</w:t>
      </w:r>
      <w:r>
        <w:rPr>
          <w:rFonts w:ascii="仿宋" w:eastAsia="仿宋" w:hAnsi="仿宋" w:cs="仿宋"/>
          <w:sz w:val="30"/>
          <w:szCs w:val="30"/>
        </w:rPr>
        <w:t>1984</w:t>
      </w:r>
      <w:r>
        <w:rPr>
          <w:rFonts w:ascii="仿宋" w:eastAsia="仿宋" w:hAnsi="仿宋" w:cs="仿宋" w:hint="eastAsia"/>
          <w:sz w:val="30"/>
          <w:szCs w:val="30"/>
          <w:lang w:val="zh-TW" w:eastAsia="zh-TW"/>
        </w:rPr>
        <w:t>年</w:t>
      </w:r>
      <w:r>
        <w:rPr>
          <w:rFonts w:ascii="仿宋" w:eastAsia="仿宋" w:hAnsi="仿宋" w:cs="仿宋"/>
          <w:sz w:val="30"/>
          <w:szCs w:val="30"/>
        </w:rPr>
        <w:t xml:space="preserve">2 </w:t>
      </w:r>
      <w:r>
        <w:rPr>
          <w:rFonts w:ascii="仿宋" w:eastAsia="仿宋" w:hAnsi="仿宋" w:cs="仿宋" w:hint="eastAsia"/>
          <w:sz w:val="30"/>
          <w:szCs w:val="30"/>
          <w:lang w:val="zh-TW" w:eastAsia="zh-TW"/>
        </w:rPr>
        <w:t>月</w:t>
      </w:r>
      <w:r>
        <w:rPr>
          <w:rFonts w:ascii="仿宋" w:eastAsia="仿宋" w:hAnsi="仿宋" w:cs="仿宋"/>
          <w:sz w:val="30"/>
          <w:szCs w:val="30"/>
        </w:rPr>
        <w:t>27</w:t>
      </w:r>
      <w:r>
        <w:rPr>
          <w:rFonts w:ascii="仿宋" w:eastAsia="仿宋" w:hAnsi="仿宋" w:cs="仿宋" w:hint="eastAsia"/>
          <w:sz w:val="30"/>
          <w:szCs w:val="30"/>
          <w:lang w:val="zh-TW" w:eastAsia="zh-TW"/>
        </w:rPr>
        <w:t>日发布的《中华人民共和国法定计量单位》及</w:t>
      </w:r>
      <w:r>
        <w:rPr>
          <w:rFonts w:ascii="仿宋" w:eastAsia="仿宋" w:hAnsi="仿宋" w:cs="仿宋"/>
          <w:sz w:val="30"/>
          <w:szCs w:val="30"/>
        </w:rPr>
        <w:t>GB3100-3102-86</w:t>
      </w:r>
      <w:r>
        <w:rPr>
          <w:rFonts w:ascii="仿宋" w:eastAsia="仿宋" w:hAnsi="仿宋" w:cs="仿宋" w:hint="eastAsia"/>
          <w:sz w:val="30"/>
          <w:szCs w:val="30"/>
          <w:lang w:val="zh-TW" w:eastAsia="zh-TW"/>
        </w:rPr>
        <w:t>《量和单位》执行，单位名称用国际通用符号表示。数字用法按国家语言文字工作委员会等七个单位</w:t>
      </w:r>
      <w:r>
        <w:rPr>
          <w:rFonts w:ascii="仿宋" w:eastAsia="仿宋" w:hAnsi="仿宋" w:cs="仿宋"/>
          <w:sz w:val="30"/>
          <w:szCs w:val="30"/>
        </w:rPr>
        <w:t xml:space="preserve">1987 </w:t>
      </w:r>
      <w:r>
        <w:rPr>
          <w:rFonts w:ascii="仿宋" w:eastAsia="仿宋" w:hAnsi="仿宋" w:cs="仿宋" w:hint="eastAsia"/>
          <w:sz w:val="30"/>
          <w:szCs w:val="30"/>
          <w:lang w:val="zh-TW" w:eastAsia="zh-TW"/>
        </w:rPr>
        <w:t>年公布的《关于出版物上数字用法的试行规定》。</w:t>
      </w:r>
    </w:p>
    <w:p w:rsidR="00F04F13" w:rsidRDefault="00F04F13">
      <w:pPr>
        <w:widowControl w:val="0"/>
        <w:rPr>
          <w:rFonts w:ascii="黑体" w:eastAsia="黑体" w:hAnsi="黑体" w:cs="黑体"/>
          <w:sz w:val="32"/>
          <w:szCs w:val="32"/>
          <w:lang w:val="zh-TW" w:eastAsia="zh-TW"/>
        </w:rPr>
      </w:pPr>
      <w:r>
        <w:rPr>
          <w:rFonts w:ascii="黑体" w:eastAsia="黑体" w:hAnsi="黑体" w:cs="黑体" w:hint="eastAsia"/>
          <w:sz w:val="32"/>
          <w:szCs w:val="32"/>
          <w:lang w:val="zh-TW" w:eastAsia="zh-TW"/>
        </w:rPr>
        <w:t>三、与相关法律、法规和强制性标准的关系</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本项目工作组研究形成的《中医肛肠科常见病诊疗指南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肛隐窝炎（修订）》与现行法律、法规和强制性标准没有冲突，并且在编制过程中严格遵循已有的国际、国内标准，使文本内容符合规范，言之有据。</w:t>
      </w:r>
    </w:p>
    <w:p w:rsidR="00F04F13" w:rsidRDefault="00F04F13">
      <w:pPr>
        <w:widowControl w:val="0"/>
        <w:rPr>
          <w:rFonts w:ascii="黑体" w:eastAsia="黑体" w:hAnsi="黑体" w:cs="黑体"/>
          <w:sz w:val="32"/>
          <w:szCs w:val="32"/>
          <w:lang w:val="zh-TW" w:eastAsia="zh-TW"/>
        </w:rPr>
      </w:pPr>
      <w:r>
        <w:rPr>
          <w:rFonts w:ascii="黑体" w:eastAsia="黑体" w:hAnsi="黑体" w:cs="黑体" w:hint="eastAsia"/>
          <w:sz w:val="32"/>
          <w:szCs w:val="32"/>
          <w:lang w:val="zh-TW" w:eastAsia="zh-TW"/>
        </w:rPr>
        <w:t>四、重大意见的处理经过和依据</w:t>
      </w:r>
    </w:p>
    <w:p w:rsidR="00F04F13" w:rsidRDefault="00F04F13" w:rsidP="00EF091B">
      <w:pPr>
        <w:widowControl w:val="0"/>
        <w:ind w:firstLineChars="200" w:firstLine="600"/>
        <w:rPr>
          <w:rFonts w:ascii="仿宋" w:eastAsia="仿宋" w:hAnsi="仿宋" w:cs="仿宋"/>
          <w:sz w:val="30"/>
          <w:szCs w:val="30"/>
        </w:rPr>
      </w:pPr>
      <w:bookmarkStart w:id="9" w:name="OLE_LINK4"/>
      <w:r>
        <w:rPr>
          <w:rFonts w:ascii="仿宋" w:eastAsia="仿宋" w:hAnsi="仿宋" w:cs="仿宋" w:hint="eastAsia"/>
          <w:sz w:val="30"/>
          <w:szCs w:val="30"/>
          <w:lang w:val="zh-TW" w:eastAsia="zh-TW"/>
        </w:rPr>
        <w:t>本指南文献研究完成后，制订了专家调查问卷，采用三轮</w:t>
      </w:r>
      <w:r>
        <w:rPr>
          <w:rFonts w:ascii="仿宋" w:eastAsia="仿宋" w:hAnsi="仿宋" w:cs="仿宋"/>
          <w:sz w:val="30"/>
          <w:szCs w:val="30"/>
        </w:rPr>
        <w:t xml:space="preserve">Delphi </w:t>
      </w:r>
      <w:r>
        <w:rPr>
          <w:rFonts w:ascii="仿宋" w:eastAsia="仿宋" w:hAnsi="仿宋" w:cs="仿宋" w:hint="eastAsia"/>
          <w:sz w:val="30"/>
          <w:szCs w:val="30"/>
          <w:lang w:val="zh-TW" w:eastAsia="zh-TW"/>
        </w:rPr>
        <w:t>法专家问卷调查征求专家意见，第一、二轮每轮分别收回</w:t>
      </w:r>
      <w:r>
        <w:rPr>
          <w:rFonts w:ascii="仿宋" w:eastAsia="仿宋" w:hAnsi="仿宋" w:cs="仿宋"/>
          <w:sz w:val="30"/>
          <w:szCs w:val="30"/>
        </w:rPr>
        <w:t>32</w:t>
      </w:r>
      <w:r>
        <w:rPr>
          <w:rFonts w:ascii="仿宋" w:eastAsia="仿宋" w:hAnsi="仿宋" w:cs="仿宋" w:hint="eastAsia"/>
          <w:sz w:val="30"/>
          <w:szCs w:val="30"/>
          <w:lang w:val="zh-TW" w:eastAsia="zh-TW"/>
        </w:rPr>
        <w:t>份专家反馈的答卷，第三轮收回</w:t>
      </w:r>
      <w:r>
        <w:rPr>
          <w:rFonts w:ascii="仿宋" w:eastAsia="仿宋" w:hAnsi="仿宋" w:cs="仿宋"/>
          <w:sz w:val="30"/>
          <w:szCs w:val="30"/>
        </w:rPr>
        <w:t>30</w:t>
      </w:r>
      <w:r>
        <w:rPr>
          <w:rFonts w:ascii="仿宋" w:eastAsia="仿宋" w:hAnsi="仿宋" w:cs="仿宋" w:hint="eastAsia"/>
          <w:sz w:val="30"/>
          <w:szCs w:val="30"/>
          <w:lang w:val="zh-TW" w:eastAsia="zh-TW"/>
        </w:rPr>
        <w:t>份专家反馈的答卷。专家们基本认可问卷中的内容，对一些具体问题提出了自己的意见。根据专家修改意见，课题组再查找文献，并结合相应领域专家意见，对文稿进行了修改。初稿提交专家论证会论证，全体专家形成共识后对该课题签字通过，形成了征求意见稿；会议通过的征求意见稿整理好后，再发</w:t>
      </w:r>
      <w:r>
        <w:rPr>
          <w:rFonts w:ascii="仿宋" w:eastAsia="仿宋" w:hAnsi="仿宋" w:cs="仿宋"/>
          <w:sz w:val="30"/>
          <w:szCs w:val="30"/>
        </w:rPr>
        <w:t>10</w:t>
      </w:r>
      <w:r>
        <w:rPr>
          <w:rFonts w:ascii="仿宋" w:eastAsia="仿宋" w:hAnsi="仿宋" w:cs="仿宋" w:hint="eastAsia"/>
          <w:sz w:val="30"/>
          <w:szCs w:val="30"/>
          <w:lang w:val="zh-TW" w:eastAsia="zh-TW"/>
        </w:rPr>
        <w:t>名同行业专家函审，专家函审结果意见汇总后再修改原稿，并将修改后的征求意见稿报学会标准化办公室审核，形成评价稿。</w:t>
      </w:r>
      <w:bookmarkStart w:id="10" w:name="OLE_LINK2"/>
      <w:bookmarkEnd w:id="9"/>
      <w:r>
        <w:rPr>
          <w:rFonts w:ascii="仿宋" w:eastAsia="仿宋" w:hAnsi="仿宋" w:cs="仿宋" w:hint="eastAsia"/>
          <w:sz w:val="30"/>
          <w:szCs w:val="30"/>
          <w:lang w:val="zh-TW" w:eastAsia="zh-TW"/>
        </w:rPr>
        <w:t>评价稿完成后，进入质量方法学评价和临床一致性评，项目工作组认真讨论了专家质量方法学评价和临床一致性评价反馈的意见，对评价稿又作了全面的整理、修改，评价稿形成专家指导组审核稿。</w:t>
      </w:r>
      <w:bookmarkEnd w:id="10"/>
      <w:r>
        <w:rPr>
          <w:rFonts w:ascii="仿宋" w:eastAsia="仿宋" w:hAnsi="仿宋" w:cs="仿宋" w:hint="eastAsia"/>
          <w:sz w:val="30"/>
          <w:szCs w:val="30"/>
        </w:rPr>
        <w:t>指南工作组应当将专家指导组审核稿、编制说明、意见汇总处理表及有关材料以信件或电子邮件的形式进行专家指导组</w:t>
      </w:r>
      <w:r>
        <w:rPr>
          <w:rFonts w:ascii="仿宋" w:eastAsia="仿宋" w:hAnsi="仿宋" w:cs="仿宋"/>
          <w:sz w:val="30"/>
          <w:szCs w:val="30"/>
        </w:rPr>
        <w:t>6</w:t>
      </w:r>
      <w:r>
        <w:rPr>
          <w:rFonts w:ascii="仿宋" w:eastAsia="仿宋" w:hAnsi="仿宋" w:cs="仿宋" w:hint="eastAsia"/>
          <w:sz w:val="30"/>
          <w:szCs w:val="30"/>
        </w:rPr>
        <w:t>位专家</w:t>
      </w:r>
      <w:r>
        <w:rPr>
          <w:rFonts w:ascii="仿宋" w:eastAsia="仿宋" w:hAnsi="仿宋" w:cs="仿宋" w:hint="eastAsia"/>
          <w:sz w:val="30"/>
          <w:szCs w:val="30"/>
        </w:rPr>
        <w:lastRenderedPageBreak/>
        <w:t>审核，并回收《专家指导组审核意见及建议表》。项目工作组按照“循证”等原则逐条讨论了专家们的意见，提出了采纳、不采纳的意见及理由，以之为依据，对指南进行汇总修改，再以信件或电子邮件的形式反馈给专家指导组</w:t>
      </w:r>
      <w:r>
        <w:rPr>
          <w:rFonts w:ascii="仿宋" w:eastAsia="仿宋" w:hAnsi="仿宋" w:cs="仿宋"/>
          <w:sz w:val="30"/>
          <w:szCs w:val="30"/>
        </w:rPr>
        <w:t>6</w:t>
      </w:r>
      <w:r>
        <w:rPr>
          <w:rFonts w:ascii="仿宋" w:eastAsia="仿宋" w:hAnsi="仿宋" w:cs="仿宋" w:hint="eastAsia"/>
          <w:sz w:val="30"/>
          <w:szCs w:val="30"/>
        </w:rPr>
        <w:t>位专家，对专家指导组审核稿及编制说明达到完全一致后，形成了《中医肛肠科常见病诊疗指南·肛隐窝炎（修订）》公开征求意见稿。</w:t>
      </w:r>
    </w:p>
    <w:p w:rsidR="00F04F13" w:rsidRDefault="00F04F13">
      <w:pPr>
        <w:widowControl w:val="0"/>
        <w:ind w:firstLine="600"/>
        <w:rPr>
          <w:rFonts w:ascii="仿宋" w:eastAsia="仿宋" w:hAnsi="仿宋" w:cs="仿宋"/>
          <w:b/>
          <w:bCs/>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问卷调查</w:t>
      </w:r>
    </w:p>
    <w:p w:rsidR="00F04F13" w:rsidRDefault="00F04F13">
      <w:pPr>
        <w:widowControl w:val="0"/>
        <w:ind w:firstLine="600"/>
        <w:rPr>
          <w:rFonts w:ascii="仿宋" w:eastAsia="仿宋" w:hAnsi="仿宋" w:cs="仿宋"/>
          <w:sz w:val="30"/>
          <w:szCs w:val="30"/>
        </w:rPr>
      </w:pPr>
      <w:bookmarkStart w:id="11" w:name="OLE_LINK6"/>
      <w:r>
        <w:rPr>
          <w:rFonts w:ascii="仿宋" w:eastAsia="仿宋" w:hAnsi="仿宋" w:cs="仿宋" w:hint="eastAsia"/>
          <w:sz w:val="30"/>
          <w:szCs w:val="30"/>
          <w:lang w:val="zh-TW" w:eastAsia="zh-TW"/>
        </w:rPr>
        <w:t>项目工作组在文献研究总结研讨后，采用</w:t>
      </w:r>
      <w:r>
        <w:rPr>
          <w:rFonts w:ascii="仿宋" w:eastAsia="仿宋" w:hAnsi="仿宋" w:cs="仿宋"/>
          <w:sz w:val="30"/>
          <w:szCs w:val="30"/>
        </w:rPr>
        <w:t xml:space="preserve">Delphi </w:t>
      </w:r>
      <w:r>
        <w:rPr>
          <w:rFonts w:ascii="仿宋" w:eastAsia="仿宋" w:hAnsi="仿宋" w:cs="仿宋" w:hint="eastAsia"/>
          <w:sz w:val="30"/>
          <w:szCs w:val="30"/>
          <w:lang w:val="zh-TW" w:eastAsia="zh-TW"/>
        </w:rPr>
        <w:t>法，撰写专家调查问卷，向按标准遴选出的专家作三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第一、二轮每轮收回</w:t>
      </w:r>
      <w:r>
        <w:rPr>
          <w:rFonts w:ascii="仿宋" w:eastAsia="仿宋" w:hAnsi="仿宋" w:cs="仿宋"/>
          <w:sz w:val="30"/>
          <w:szCs w:val="30"/>
        </w:rPr>
        <w:t>32</w:t>
      </w:r>
      <w:r>
        <w:rPr>
          <w:rFonts w:ascii="仿宋" w:eastAsia="仿宋" w:hAnsi="仿宋" w:cs="仿宋" w:hint="eastAsia"/>
          <w:sz w:val="30"/>
          <w:szCs w:val="30"/>
          <w:lang w:val="zh-TW" w:eastAsia="zh-TW"/>
        </w:rPr>
        <w:t>份反馈答卷，第三轮回收</w:t>
      </w:r>
      <w:r>
        <w:rPr>
          <w:rFonts w:ascii="仿宋" w:eastAsia="仿宋" w:hAnsi="仿宋" w:cs="仿宋"/>
          <w:sz w:val="30"/>
          <w:szCs w:val="30"/>
        </w:rPr>
        <w:t>30</w:t>
      </w:r>
      <w:r>
        <w:rPr>
          <w:rFonts w:ascii="仿宋" w:eastAsia="仿宋" w:hAnsi="仿宋" w:cs="仿宋" w:hint="eastAsia"/>
          <w:sz w:val="30"/>
          <w:szCs w:val="30"/>
          <w:lang w:val="zh-TW" w:eastAsia="zh-TW"/>
        </w:rPr>
        <w:t>分反馈答卷。对专家答卷的统计分析，用</w:t>
      </w:r>
      <w:r>
        <w:rPr>
          <w:rFonts w:ascii="仿宋" w:eastAsia="仿宋" w:hAnsi="仿宋" w:cs="仿宋"/>
          <w:sz w:val="30"/>
          <w:szCs w:val="30"/>
        </w:rPr>
        <w:t xml:space="preserve">Excel </w:t>
      </w:r>
      <w:r>
        <w:rPr>
          <w:rFonts w:ascii="仿宋" w:eastAsia="仿宋" w:hAnsi="仿宋" w:cs="仿宋" w:hint="eastAsia"/>
          <w:sz w:val="30"/>
          <w:szCs w:val="30"/>
          <w:lang w:val="zh-TW" w:eastAsia="zh-TW"/>
        </w:rPr>
        <w:t>表格录入数据，主要从专家意见集中程度（均数</w:t>
      </w:r>
      <w:r>
        <w:rPr>
          <w:rFonts w:ascii="仿宋" w:eastAsia="仿宋" w:hAnsi="仿宋" w:cs="仿宋"/>
          <w:sz w:val="30"/>
          <w:szCs w:val="30"/>
        </w:rPr>
        <w:t xml:space="preserve">x </w:t>
      </w:r>
      <w:r>
        <w:rPr>
          <w:rFonts w:ascii="仿宋" w:eastAsia="仿宋" w:hAnsi="仿宋" w:cs="仿宋" w:hint="eastAsia"/>
          <w:sz w:val="30"/>
          <w:szCs w:val="30"/>
          <w:lang w:val="zh-TW" w:eastAsia="zh-TW"/>
        </w:rPr>
        <w:t>、等级和</w:t>
      </w:r>
      <w:r>
        <w:rPr>
          <w:rFonts w:ascii="仿宋" w:eastAsia="仿宋" w:hAnsi="仿宋" w:cs="仿宋"/>
          <w:sz w:val="30"/>
          <w:szCs w:val="30"/>
        </w:rPr>
        <w:t xml:space="preserve">S </w:t>
      </w:r>
      <w:r>
        <w:rPr>
          <w:rFonts w:ascii="仿宋" w:eastAsia="仿宋" w:hAnsi="仿宋" w:cs="仿宋" w:hint="eastAsia"/>
          <w:sz w:val="30"/>
          <w:szCs w:val="30"/>
          <w:lang w:val="zh-TW" w:eastAsia="zh-TW"/>
        </w:rPr>
        <w:t>及不重要百分比</w:t>
      </w:r>
      <w:r>
        <w:rPr>
          <w:rFonts w:ascii="仿宋" w:eastAsia="仿宋" w:hAnsi="仿宋" w:cs="仿宋"/>
          <w:sz w:val="30"/>
          <w:szCs w:val="30"/>
        </w:rPr>
        <w:t>R</w:t>
      </w:r>
      <w:r>
        <w:rPr>
          <w:rFonts w:ascii="仿宋" w:eastAsia="仿宋" w:hAnsi="仿宋" w:cs="仿宋" w:hint="eastAsia"/>
          <w:sz w:val="30"/>
          <w:szCs w:val="30"/>
          <w:lang w:val="zh-TW" w:eastAsia="zh-TW"/>
        </w:rPr>
        <w:t>）、专家意见协调程度（变异系数</w:t>
      </w:r>
      <w:r>
        <w:rPr>
          <w:rFonts w:ascii="仿宋" w:eastAsia="仿宋" w:hAnsi="仿宋" w:cs="仿宋"/>
          <w:sz w:val="30"/>
          <w:szCs w:val="30"/>
        </w:rPr>
        <w:t>CV</w:t>
      </w:r>
      <w:r>
        <w:rPr>
          <w:rFonts w:ascii="仿宋" w:eastAsia="仿宋" w:hAnsi="仿宋" w:cs="仿宋" w:hint="eastAsia"/>
          <w:sz w:val="30"/>
          <w:szCs w:val="30"/>
          <w:lang w:val="zh-TW" w:eastAsia="zh-TW"/>
        </w:rPr>
        <w:t>）进行评价，按照数理统计结果分析汇总专家意见，由第一轮调查问卷形成第二轮调查问卷，在前两轮问卷的基础上形成第三轮调查问卷，再总结形成了《中医肛肠科常见病诊疗指南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肛隐窝炎（修订）》草稿。</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详见附件</w:t>
      </w:r>
      <w:r>
        <w:rPr>
          <w:rFonts w:ascii="仿宋" w:eastAsia="仿宋" w:hAnsi="仿宋" w:cs="仿宋"/>
          <w:sz w:val="30"/>
          <w:szCs w:val="30"/>
        </w:rPr>
        <w:t>1</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肛隐窝炎（修订）》（初稿）问卷调查报告</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2</w:t>
      </w:r>
      <w:r>
        <w:rPr>
          <w:rFonts w:ascii="仿宋" w:eastAsia="仿宋" w:hAnsi="仿宋" w:cs="仿宋" w:hint="eastAsia"/>
          <w:b/>
          <w:bCs/>
          <w:sz w:val="30"/>
          <w:szCs w:val="30"/>
          <w:lang w:val="zh-TW" w:eastAsia="zh-TW"/>
        </w:rPr>
        <w:t>专家论证会</w:t>
      </w:r>
    </w:p>
    <w:p w:rsidR="00F04F13" w:rsidRDefault="00F04F13">
      <w:pPr>
        <w:widowControl w:val="0"/>
        <w:ind w:firstLine="48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肛隐窝炎（修订）》草稿完成后，我们于</w:t>
      </w:r>
      <w:r>
        <w:rPr>
          <w:rFonts w:ascii="仿宋" w:eastAsia="仿宋" w:hAnsi="仿宋" w:cs="仿宋"/>
          <w:sz w:val="30"/>
          <w:szCs w:val="30"/>
        </w:rPr>
        <w:t>2016</w:t>
      </w:r>
      <w:r>
        <w:rPr>
          <w:rFonts w:ascii="仿宋" w:eastAsia="仿宋" w:hAnsi="仿宋" w:cs="仿宋" w:hint="eastAsia"/>
          <w:sz w:val="30"/>
          <w:szCs w:val="30"/>
          <w:lang w:val="zh-TW" w:eastAsia="zh-TW"/>
        </w:rPr>
        <w:t>年</w:t>
      </w:r>
      <w:r>
        <w:rPr>
          <w:rFonts w:ascii="仿宋" w:eastAsia="仿宋" w:hAnsi="仿宋" w:cs="仿宋"/>
          <w:sz w:val="30"/>
          <w:szCs w:val="30"/>
        </w:rPr>
        <w:t>8</w:t>
      </w:r>
      <w:r>
        <w:rPr>
          <w:rFonts w:ascii="仿宋" w:eastAsia="仿宋" w:hAnsi="仿宋" w:cs="仿宋" w:hint="eastAsia"/>
          <w:sz w:val="30"/>
          <w:szCs w:val="30"/>
          <w:lang w:val="zh-TW" w:eastAsia="zh-TW"/>
        </w:rPr>
        <w:t>月</w:t>
      </w:r>
      <w:r>
        <w:rPr>
          <w:rFonts w:ascii="仿宋" w:eastAsia="仿宋" w:hAnsi="仿宋" w:cs="仿宋"/>
          <w:sz w:val="30"/>
          <w:szCs w:val="30"/>
        </w:rPr>
        <w:t>28</w:t>
      </w:r>
      <w:r>
        <w:rPr>
          <w:rFonts w:ascii="仿宋" w:eastAsia="仿宋" w:hAnsi="仿宋" w:cs="仿宋" w:hint="eastAsia"/>
          <w:sz w:val="30"/>
          <w:szCs w:val="30"/>
          <w:lang w:val="zh-TW" w:eastAsia="zh-TW"/>
        </w:rPr>
        <w:t>～</w:t>
      </w:r>
      <w:r>
        <w:rPr>
          <w:rFonts w:ascii="仿宋" w:eastAsia="仿宋" w:hAnsi="仿宋" w:cs="仿宋"/>
          <w:sz w:val="30"/>
          <w:szCs w:val="30"/>
        </w:rPr>
        <w:t>30</w:t>
      </w:r>
      <w:r>
        <w:rPr>
          <w:rFonts w:ascii="仿宋" w:eastAsia="仿宋" w:hAnsi="仿宋" w:cs="仿宋" w:hint="eastAsia"/>
          <w:sz w:val="30"/>
          <w:szCs w:val="30"/>
          <w:lang w:val="zh-TW" w:eastAsia="zh-TW"/>
        </w:rPr>
        <w:t>日在贵阳市贵安新区北斗湾开元酒店召开</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肛隐窝炎（修订）专家论证会</w:t>
      </w:r>
      <w:r>
        <w:rPr>
          <w:rFonts w:ascii="仿宋" w:eastAsia="仿宋" w:hAnsi="仿宋" w:cs="仿宋" w:hint="eastAsia"/>
          <w:sz w:val="30"/>
          <w:szCs w:val="30"/>
        </w:rPr>
        <w:t>”</w:t>
      </w:r>
      <w:r>
        <w:rPr>
          <w:rFonts w:ascii="仿宋" w:eastAsia="仿宋" w:hAnsi="仿宋" w:cs="仿宋" w:hint="eastAsia"/>
          <w:sz w:val="30"/>
          <w:szCs w:val="30"/>
          <w:lang w:val="zh-TW" w:eastAsia="zh-TW"/>
        </w:rPr>
        <w:t>，与会专家分别是：李国栋、韩平、李师、周建华、黄德铨等，项目负责人赖象权向专家们汇报了工作组对肛隐窝炎中医临床诊疗指南制修订的有关情况，提交了草稿和相关问题，供专家进行研讨。对于草稿中的若干具体内容，专家们秉着对学术高度的责任心、事业心逐字逐句对课题的初稿进行论证，经专家们积极地讨论后达成共识，形成了评价初稿。</w:t>
      </w:r>
    </w:p>
    <w:p w:rsidR="00F04F13" w:rsidRDefault="00F04F13">
      <w:pPr>
        <w:ind w:firstLine="600"/>
        <w:rPr>
          <w:rFonts w:ascii="仿宋" w:eastAsia="仿宋" w:hAnsi="仿宋" w:cs="仿宋"/>
          <w:sz w:val="30"/>
          <w:szCs w:val="30"/>
        </w:rPr>
      </w:pPr>
      <w:r>
        <w:rPr>
          <w:rFonts w:ascii="仿宋" w:eastAsia="仿宋" w:hAnsi="仿宋" w:cs="仿宋" w:hint="eastAsia"/>
          <w:sz w:val="30"/>
          <w:szCs w:val="30"/>
          <w:lang w:val="zh-TW" w:eastAsia="zh-TW"/>
        </w:rPr>
        <w:t>详见附件</w:t>
      </w:r>
      <w:r>
        <w:rPr>
          <w:rFonts w:ascii="仿宋" w:eastAsia="仿宋" w:hAnsi="仿宋" w:cs="仿宋"/>
          <w:sz w:val="30"/>
          <w:szCs w:val="30"/>
        </w:rPr>
        <w:t>2</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肛隐窝炎（修订）》（初稿）专家论证会会议纪要</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lastRenderedPageBreak/>
        <w:t>3</w:t>
      </w:r>
      <w:r>
        <w:rPr>
          <w:rFonts w:ascii="仿宋" w:eastAsia="仿宋" w:hAnsi="仿宋" w:cs="仿宋" w:hint="eastAsia"/>
          <w:b/>
          <w:bCs/>
          <w:sz w:val="30"/>
          <w:szCs w:val="30"/>
          <w:lang w:val="zh-TW" w:eastAsia="zh-TW"/>
        </w:rPr>
        <w:t>征求意见</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征求意见稿发给</w:t>
      </w:r>
      <w:r>
        <w:rPr>
          <w:rFonts w:ascii="仿宋" w:eastAsia="仿宋" w:hAnsi="仿宋" w:cs="仿宋"/>
          <w:sz w:val="30"/>
          <w:szCs w:val="30"/>
        </w:rPr>
        <w:t>10</w:t>
      </w:r>
      <w:r>
        <w:rPr>
          <w:rFonts w:ascii="仿宋" w:eastAsia="仿宋" w:hAnsi="仿宋" w:cs="仿宋" w:hint="eastAsia"/>
          <w:sz w:val="30"/>
          <w:szCs w:val="30"/>
          <w:lang w:val="zh-TW" w:eastAsia="zh-TW"/>
        </w:rPr>
        <w:t>名同行业专家函审，专家函审结果意见汇总后和征求意见稿报分会标准化办公室审核，形成</w:t>
      </w:r>
      <w:r>
        <w:rPr>
          <w:rFonts w:ascii="仿宋" w:eastAsia="仿宋" w:hAnsi="仿宋" w:cs="仿宋" w:hint="eastAsia"/>
          <w:sz w:val="30"/>
          <w:szCs w:val="30"/>
        </w:rPr>
        <w:t>“</w:t>
      </w:r>
      <w:r>
        <w:rPr>
          <w:rFonts w:ascii="仿宋" w:eastAsia="仿宋" w:hAnsi="仿宋" w:cs="仿宋" w:hint="eastAsia"/>
          <w:sz w:val="30"/>
          <w:szCs w:val="30"/>
          <w:lang w:val="zh-TW" w:eastAsia="zh-TW"/>
        </w:rPr>
        <w:t>评价稿</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。肛隐窝炎专家指导组于</w:t>
      </w: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定工作的单位、参加过与指南相关的诊疗方案和临床路径制定的单位、与指南相关的学术团体的成员单位</w:t>
      </w:r>
      <w:r>
        <w:rPr>
          <w:rFonts w:ascii="仿宋" w:eastAsia="仿宋" w:hAnsi="仿宋" w:cs="仿宋"/>
          <w:sz w:val="30"/>
          <w:szCs w:val="30"/>
        </w:rPr>
        <w:t>10</w:t>
      </w:r>
      <w:r>
        <w:rPr>
          <w:rFonts w:ascii="仿宋" w:eastAsia="仿宋" w:hAnsi="仿宋" w:cs="仿宋" w:hint="eastAsia"/>
          <w:sz w:val="30"/>
          <w:szCs w:val="30"/>
          <w:lang w:val="zh-TW" w:eastAsia="zh-TW"/>
        </w:rPr>
        <w:t>家，共计</w:t>
      </w:r>
      <w:r>
        <w:rPr>
          <w:rFonts w:ascii="仿宋" w:eastAsia="仿宋" w:hAnsi="仿宋" w:cs="仿宋"/>
          <w:sz w:val="30"/>
          <w:szCs w:val="30"/>
        </w:rPr>
        <w:t>10</w:t>
      </w:r>
      <w:r>
        <w:rPr>
          <w:rFonts w:ascii="仿宋" w:eastAsia="仿宋" w:hAnsi="仿宋" w:cs="仿宋" w:hint="eastAsia"/>
          <w:sz w:val="30"/>
          <w:szCs w:val="30"/>
          <w:lang w:val="zh-TW" w:eastAsia="zh-TW"/>
        </w:rPr>
        <w:t>位专家发送了征求意见材料。至</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日初征求意见截止期，共收到回复</w:t>
      </w:r>
      <w:r>
        <w:rPr>
          <w:rFonts w:ascii="仿宋" w:eastAsia="仿宋" w:hAnsi="仿宋" w:cs="仿宋"/>
          <w:sz w:val="30"/>
          <w:szCs w:val="30"/>
        </w:rPr>
        <w:t>10</w:t>
      </w:r>
      <w:r>
        <w:rPr>
          <w:rFonts w:ascii="仿宋" w:eastAsia="仿宋" w:hAnsi="仿宋" w:cs="仿宋" w:hint="eastAsia"/>
          <w:sz w:val="30"/>
          <w:szCs w:val="30"/>
          <w:lang w:val="zh-TW" w:eastAsia="zh-TW"/>
        </w:rPr>
        <w:t>份，项目工作组按照</w:t>
      </w:r>
      <w:r>
        <w:rPr>
          <w:rFonts w:ascii="仿宋" w:eastAsia="仿宋" w:hAnsi="仿宋" w:cs="仿宋" w:hint="eastAsia"/>
          <w:sz w:val="30"/>
          <w:szCs w:val="30"/>
        </w:rPr>
        <w:t>“</w:t>
      </w:r>
      <w:r>
        <w:rPr>
          <w:rFonts w:ascii="仿宋" w:eastAsia="仿宋" w:hAnsi="仿宋" w:cs="仿宋" w:hint="eastAsia"/>
          <w:sz w:val="30"/>
          <w:szCs w:val="30"/>
          <w:lang w:val="zh-TW" w:eastAsia="zh-TW"/>
        </w:rPr>
        <w:t>循证</w:t>
      </w:r>
      <w:r>
        <w:rPr>
          <w:rFonts w:ascii="仿宋" w:eastAsia="仿宋" w:hAnsi="仿宋" w:cs="仿宋" w:hint="eastAsia"/>
          <w:sz w:val="30"/>
          <w:szCs w:val="30"/>
        </w:rPr>
        <w:t>”</w:t>
      </w:r>
      <w:r>
        <w:rPr>
          <w:rFonts w:ascii="仿宋" w:eastAsia="仿宋" w:hAnsi="仿宋" w:cs="仿宋" w:hint="eastAsia"/>
          <w:sz w:val="30"/>
          <w:szCs w:val="30"/>
          <w:lang w:val="zh-TW" w:eastAsia="zh-TW"/>
        </w:rPr>
        <w:t>等原则逐条讨论了专家们的意见，提出了采纳、不采纳的意见及理由，以之为依据，对指南进行修改。</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详见附件</w:t>
      </w:r>
      <w:r>
        <w:rPr>
          <w:rFonts w:ascii="仿宋" w:eastAsia="仿宋" w:hAnsi="仿宋" w:cs="仿宋"/>
          <w:sz w:val="30"/>
          <w:szCs w:val="30"/>
        </w:rPr>
        <w:t>3</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肛隐窝炎（修订）》（初稿）同行征求意见汇总处理。</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4</w:t>
      </w:r>
      <w:r>
        <w:rPr>
          <w:rFonts w:ascii="仿宋" w:eastAsia="仿宋" w:hAnsi="仿宋" w:cs="仿宋" w:hint="eastAsia"/>
          <w:b/>
          <w:bCs/>
          <w:sz w:val="30"/>
          <w:szCs w:val="30"/>
          <w:lang w:val="zh-TW" w:eastAsia="zh-TW"/>
        </w:rPr>
        <w:t>指南方法学质量评价</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中医肛肠科专家指导组项目工作组于</w:t>
      </w:r>
      <w:r>
        <w:rPr>
          <w:rFonts w:ascii="仿宋" w:eastAsia="仿宋" w:hAnsi="仿宋" w:cs="仿宋"/>
          <w:sz w:val="30"/>
          <w:szCs w:val="30"/>
        </w:rPr>
        <w:t>2017</w:t>
      </w:r>
      <w:r>
        <w:rPr>
          <w:rFonts w:ascii="仿宋" w:eastAsia="仿宋" w:hAnsi="仿宋" w:cs="仿宋" w:hint="eastAsia"/>
          <w:sz w:val="30"/>
          <w:szCs w:val="30"/>
          <w:lang w:val="zh-TW" w:eastAsia="zh-TW"/>
        </w:rPr>
        <w:t>年</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20</w:t>
      </w:r>
      <w:r>
        <w:rPr>
          <w:rFonts w:ascii="仿宋" w:eastAsia="仿宋" w:hAnsi="仿宋" w:cs="仿宋" w:hint="eastAsia"/>
          <w:sz w:val="30"/>
          <w:szCs w:val="30"/>
          <w:lang w:val="zh-TW" w:eastAsia="zh-TW"/>
        </w:rPr>
        <w:t>日邀请</w:t>
      </w:r>
      <w:r>
        <w:rPr>
          <w:rFonts w:ascii="仿宋" w:eastAsia="仿宋" w:hAnsi="仿宋" w:cs="仿宋"/>
          <w:sz w:val="30"/>
          <w:szCs w:val="30"/>
        </w:rPr>
        <w:t xml:space="preserve">4 </w:t>
      </w:r>
      <w:r>
        <w:rPr>
          <w:rFonts w:ascii="仿宋" w:eastAsia="仿宋" w:hAnsi="仿宋" w:cs="仿宋" w:hint="eastAsia"/>
          <w:sz w:val="30"/>
          <w:szCs w:val="30"/>
          <w:lang w:val="zh-TW" w:eastAsia="zh-TW"/>
        </w:rPr>
        <w:t>位专家进行指南方法学的质量评价（</w:t>
      </w:r>
      <w:r>
        <w:rPr>
          <w:rFonts w:ascii="仿宋" w:eastAsia="仿宋" w:hAnsi="仿宋" w:cs="仿宋"/>
          <w:sz w:val="30"/>
          <w:szCs w:val="30"/>
        </w:rPr>
        <w:t>AGREE</w:t>
      </w:r>
      <w:r>
        <w:rPr>
          <w:rFonts w:ascii="仿宋" w:eastAsia="仿宋" w:hAnsi="仿宋" w:cs="仿宋" w:hint="eastAsia"/>
          <w:sz w:val="30"/>
          <w:szCs w:val="30"/>
        </w:rPr>
        <w:t>Ⅱ</w:t>
      </w:r>
      <w:r>
        <w:rPr>
          <w:rFonts w:ascii="仿宋" w:eastAsia="仿宋" w:hAnsi="仿宋" w:cs="仿宋" w:hint="eastAsia"/>
          <w:sz w:val="30"/>
          <w:szCs w:val="30"/>
          <w:lang w:val="zh-TW" w:eastAsia="zh-TW"/>
        </w:rPr>
        <w:t>）。专家们在收到项目工作组邮件发送的指南评价稿、征求意见总结等材料后，按</w:t>
      </w:r>
      <w:r>
        <w:rPr>
          <w:rFonts w:ascii="仿宋" w:eastAsia="仿宋" w:hAnsi="仿宋" w:cs="仿宋" w:hint="eastAsia"/>
          <w:sz w:val="30"/>
          <w:szCs w:val="30"/>
        </w:rPr>
        <w:t>“</w:t>
      </w:r>
      <w:r>
        <w:rPr>
          <w:rFonts w:ascii="仿宋" w:eastAsia="仿宋" w:hAnsi="仿宋" w:cs="仿宋" w:hint="eastAsia"/>
          <w:sz w:val="30"/>
          <w:szCs w:val="30"/>
          <w:lang w:val="zh-TW" w:eastAsia="zh-TW"/>
        </w:rPr>
        <w:t>临床诊疗指南方法学质量评价文件</w:t>
      </w:r>
      <w:r>
        <w:rPr>
          <w:rFonts w:ascii="仿宋" w:eastAsia="仿宋" w:hAnsi="仿宋" w:cs="仿宋" w:hint="eastAsia"/>
          <w:sz w:val="30"/>
          <w:szCs w:val="30"/>
        </w:rPr>
        <w:t>”</w:t>
      </w:r>
      <w:r>
        <w:rPr>
          <w:rFonts w:ascii="仿宋" w:eastAsia="仿宋" w:hAnsi="仿宋" w:cs="仿宋" w:hint="eastAsia"/>
          <w:sz w:val="30"/>
          <w:szCs w:val="30"/>
          <w:lang w:val="zh-TW" w:eastAsia="zh-TW"/>
        </w:rPr>
        <w:t>的相关说明，对肛隐窝炎指南评价稿进行评价，填写了</w:t>
      </w:r>
      <w:r>
        <w:rPr>
          <w:rFonts w:ascii="仿宋" w:eastAsia="仿宋" w:hAnsi="仿宋" w:cs="仿宋" w:hint="eastAsia"/>
          <w:sz w:val="30"/>
          <w:szCs w:val="30"/>
        </w:rPr>
        <w:t>“</w:t>
      </w:r>
      <w:r>
        <w:rPr>
          <w:rFonts w:ascii="仿宋" w:eastAsia="仿宋" w:hAnsi="仿宋" w:cs="仿宋" w:hint="eastAsia"/>
          <w:sz w:val="30"/>
          <w:szCs w:val="30"/>
          <w:lang w:val="zh-TW" w:eastAsia="zh-TW"/>
        </w:rPr>
        <w:t>临床指南研究与评估表</w:t>
      </w:r>
      <w:r>
        <w:rPr>
          <w:rFonts w:ascii="仿宋" w:eastAsia="仿宋" w:hAnsi="仿宋" w:cs="仿宋" w:hint="eastAsia"/>
          <w:sz w:val="30"/>
          <w:szCs w:val="30"/>
        </w:rPr>
        <w:t>”</w:t>
      </w:r>
      <w:r>
        <w:rPr>
          <w:rFonts w:ascii="仿宋" w:eastAsia="仿宋" w:hAnsi="仿宋" w:cs="仿宋" w:hint="eastAsia"/>
          <w:sz w:val="30"/>
          <w:szCs w:val="30"/>
          <w:lang w:val="zh-TW" w:eastAsia="zh-TW"/>
        </w:rPr>
        <w:t>，在每个评价项目下的</w:t>
      </w:r>
      <w:r>
        <w:rPr>
          <w:rFonts w:ascii="仿宋" w:eastAsia="仿宋" w:hAnsi="仿宋" w:cs="仿宋" w:hint="eastAsia"/>
          <w:sz w:val="30"/>
          <w:szCs w:val="30"/>
        </w:rPr>
        <w:t>“</w:t>
      </w:r>
      <w:r>
        <w:rPr>
          <w:rFonts w:ascii="仿宋" w:eastAsia="仿宋" w:hAnsi="仿宋" w:cs="仿宋" w:hint="eastAsia"/>
          <w:sz w:val="30"/>
          <w:szCs w:val="30"/>
          <w:lang w:val="zh-TW" w:eastAsia="zh-TW"/>
        </w:rPr>
        <w:t>内容</w:t>
      </w:r>
      <w:r>
        <w:rPr>
          <w:rFonts w:ascii="仿宋" w:eastAsia="仿宋" w:hAnsi="仿宋" w:cs="仿宋" w:hint="eastAsia"/>
          <w:sz w:val="30"/>
          <w:szCs w:val="30"/>
        </w:rPr>
        <w:t>”</w:t>
      </w:r>
      <w:r>
        <w:rPr>
          <w:rFonts w:ascii="仿宋" w:eastAsia="仿宋" w:hAnsi="仿宋" w:cs="仿宋" w:hint="eastAsia"/>
          <w:sz w:val="30"/>
          <w:szCs w:val="30"/>
          <w:lang w:val="zh-TW" w:eastAsia="zh-TW"/>
        </w:rPr>
        <w:t>栏先写上得分，然后作必要的文字说明。项目工作组认真讨论，根据专家评价意见对指南评价稿进一步完善。</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5</w:t>
      </w:r>
      <w:r>
        <w:rPr>
          <w:rFonts w:ascii="仿宋" w:eastAsia="仿宋" w:hAnsi="仿宋" w:cs="仿宋" w:hint="eastAsia"/>
          <w:b/>
          <w:bCs/>
          <w:sz w:val="30"/>
          <w:szCs w:val="30"/>
          <w:lang w:val="zh-TW" w:eastAsia="zh-TW"/>
        </w:rPr>
        <w:t>临床一致性评价</w:t>
      </w:r>
    </w:p>
    <w:p w:rsidR="00F04F13" w:rsidRDefault="00F04F13">
      <w:pPr>
        <w:widowControl w:val="0"/>
        <w:ind w:firstLine="600"/>
        <w:rPr>
          <w:rFonts w:ascii="仿宋" w:eastAsia="仿宋" w:hAnsi="仿宋" w:cs="仿宋"/>
          <w:sz w:val="30"/>
          <w:szCs w:val="30"/>
          <w:lang w:val="zh-TW"/>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肛隐窝炎（修订）项目工作组于</w:t>
      </w:r>
      <w:r>
        <w:rPr>
          <w:rFonts w:ascii="仿宋" w:eastAsia="仿宋" w:hAnsi="仿宋" w:cs="仿宋"/>
          <w:sz w:val="30"/>
          <w:szCs w:val="30"/>
        </w:rPr>
        <w:t>2016</w:t>
      </w:r>
      <w:r>
        <w:rPr>
          <w:rFonts w:ascii="仿宋" w:eastAsia="仿宋" w:hAnsi="仿宋" w:cs="仿宋" w:hint="eastAsia"/>
          <w:sz w:val="30"/>
          <w:szCs w:val="30"/>
          <w:lang w:val="zh-TW" w:eastAsia="zh-TW"/>
        </w:rPr>
        <w:t>年</w:t>
      </w:r>
      <w:r>
        <w:rPr>
          <w:rFonts w:ascii="仿宋" w:eastAsia="仿宋" w:hAnsi="仿宋" w:cs="仿宋"/>
          <w:sz w:val="30"/>
          <w:szCs w:val="30"/>
        </w:rPr>
        <w:t>09</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日至</w:t>
      </w:r>
      <w:r>
        <w:rPr>
          <w:rFonts w:ascii="仿宋" w:eastAsia="仿宋" w:hAnsi="仿宋" w:cs="仿宋"/>
          <w:sz w:val="30"/>
          <w:szCs w:val="30"/>
        </w:rPr>
        <w:t>2017</w:t>
      </w:r>
      <w:r>
        <w:rPr>
          <w:rFonts w:ascii="仿宋" w:eastAsia="仿宋" w:hAnsi="仿宋" w:cs="仿宋" w:hint="eastAsia"/>
          <w:sz w:val="30"/>
          <w:szCs w:val="30"/>
          <w:lang w:val="zh-TW" w:eastAsia="zh-TW"/>
        </w:rPr>
        <w:t>年</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日开展了临床一致性评价。项目工作组对病例调查表和一致性测试报告做了认真的汇总统计，对不一致原因进行了讨论与分析。结果显示不存在重大分歧，无需对指南进行修订。</w:t>
      </w:r>
    </w:p>
    <w:p w:rsidR="00F04F13" w:rsidRDefault="00F04F13">
      <w:pPr>
        <w:widowControl w:val="0"/>
        <w:rPr>
          <w:rFonts w:ascii="仿宋" w:eastAsia="仿宋" w:hAnsi="仿宋" w:cs="仿宋"/>
          <w:b/>
          <w:bCs/>
          <w:sz w:val="30"/>
          <w:szCs w:val="30"/>
        </w:rPr>
      </w:pPr>
      <w:r>
        <w:rPr>
          <w:rFonts w:ascii="仿宋" w:eastAsia="仿宋" w:hAnsi="仿宋" w:cs="仿宋"/>
          <w:b/>
          <w:bCs/>
          <w:sz w:val="30"/>
          <w:szCs w:val="30"/>
        </w:rPr>
        <w:t>6</w:t>
      </w:r>
      <w:r>
        <w:rPr>
          <w:rFonts w:ascii="仿宋" w:eastAsia="仿宋" w:hAnsi="仿宋" w:cs="仿宋" w:hint="eastAsia"/>
          <w:b/>
          <w:bCs/>
          <w:sz w:val="30"/>
          <w:szCs w:val="30"/>
        </w:rPr>
        <w:t>专家指导组审核</w:t>
      </w:r>
    </w:p>
    <w:p w:rsidR="00F04F13" w:rsidRDefault="00F04F13" w:rsidP="00EF091B">
      <w:pPr>
        <w:widowControl w:val="0"/>
        <w:ind w:firstLineChars="200" w:firstLine="600"/>
        <w:rPr>
          <w:rFonts w:ascii="仿宋" w:eastAsia="仿宋" w:hAnsi="仿宋" w:cs="仿宋"/>
          <w:sz w:val="30"/>
          <w:szCs w:val="30"/>
        </w:rPr>
      </w:pPr>
      <w:r>
        <w:rPr>
          <w:rFonts w:ascii="仿宋" w:eastAsia="仿宋" w:hAnsi="仿宋" w:cs="仿宋" w:hint="eastAsia"/>
          <w:sz w:val="30"/>
          <w:szCs w:val="30"/>
        </w:rPr>
        <w:t>在完成以上实践评价工作后，</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01</w:t>
      </w:r>
      <w:r>
        <w:rPr>
          <w:rFonts w:ascii="仿宋" w:eastAsia="仿宋" w:hAnsi="仿宋" w:cs="仿宋" w:hint="eastAsia"/>
          <w:sz w:val="30"/>
          <w:szCs w:val="30"/>
        </w:rPr>
        <w:t>月</w:t>
      </w:r>
      <w:r>
        <w:rPr>
          <w:rFonts w:ascii="仿宋" w:eastAsia="仿宋" w:hAnsi="仿宋" w:cs="仿宋"/>
          <w:sz w:val="30"/>
          <w:szCs w:val="30"/>
        </w:rPr>
        <w:t>23</w:t>
      </w:r>
      <w:r>
        <w:rPr>
          <w:rFonts w:ascii="仿宋" w:eastAsia="仿宋" w:hAnsi="仿宋" w:cs="仿宋" w:hint="eastAsia"/>
          <w:sz w:val="30"/>
          <w:szCs w:val="30"/>
        </w:rPr>
        <w:t>日～</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02</w:t>
      </w:r>
      <w:r>
        <w:rPr>
          <w:rFonts w:ascii="仿宋" w:eastAsia="仿宋" w:hAnsi="仿宋" w:cs="仿宋" w:hint="eastAsia"/>
          <w:sz w:val="30"/>
          <w:szCs w:val="30"/>
        </w:rPr>
        <w:t>月</w:t>
      </w:r>
      <w:r>
        <w:rPr>
          <w:rFonts w:ascii="仿宋" w:eastAsia="仿宋" w:hAnsi="仿宋" w:cs="仿宋"/>
          <w:sz w:val="30"/>
          <w:szCs w:val="30"/>
        </w:rPr>
        <w:t>20</w:t>
      </w:r>
      <w:r>
        <w:rPr>
          <w:rFonts w:ascii="仿宋" w:eastAsia="仿宋" w:hAnsi="仿宋" w:cs="仿宋" w:hint="eastAsia"/>
          <w:sz w:val="30"/>
          <w:szCs w:val="30"/>
        </w:rPr>
        <w:t>日对《中医肛肠科常见病诊疗指南·肛隐窝炎（修订）》专家指导组审核稿及编制说明以信件或电子邮件的形式</w:t>
      </w:r>
      <w:r>
        <w:rPr>
          <w:rFonts w:ascii="仿宋" w:eastAsia="仿宋" w:hAnsi="仿宋" w:cs="仿宋" w:hint="eastAsia"/>
          <w:sz w:val="30"/>
          <w:szCs w:val="30"/>
        </w:rPr>
        <w:lastRenderedPageBreak/>
        <w:t>进行专家指导组</w:t>
      </w:r>
      <w:r>
        <w:rPr>
          <w:rFonts w:ascii="仿宋" w:eastAsia="仿宋" w:hAnsi="仿宋" w:cs="仿宋"/>
          <w:sz w:val="30"/>
          <w:szCs w:val="30"/>
        </w:rPr>
        <w:t>6</w:t>
      </w:r>
      <w:r>
        <w:rPr>
          <w:rFonts w:ascii="仿宋" w:eastAsia="仿宋" w:hAnsi="仿宋" w:cs="仿宋" w:hint="eastAsia"/>
          <w:sz w:val="30"/>
          <w:szCs w:val="30"/>
        </w:rPr>
        <w:t>位专家审核，并回收《专家指导组审核意见及建议表》。专家指导组对于专家指导组审核稿存在争议以及文字表述不妥之处提出修改意见，集思广益，进行认真填写《专家指导组审核意见及建议表》。专家指导组专家们总体上对项目工作组提交的专家指导组审核稿给予了肯定，认为专家指导组审核稿已比较成熟，对于专家指导组审核稿中的若干具体内容，专家们通过讨论基本上达成共识，提出了许多有价值的修改意见，项目工作组按照“循证”等原则逐条讨论了专家们的意见，提出了采纳、不采纳的意见及理由，以之为依据，对指南进行汇总修改，再以信件或电子邮件的形式反馈给专家指导组</w:t>
      </w:r>
      <w:r>
        <w:rPr>
          <w:rFonts w:ascii="仿宋" w:eastAsia="仿宋" w:hAnsi="仿宋" w:cs="仿宋"/>
          <w:sz w:val="30"/>
          <w:szCs w:val="30"/>
        </w:rPr>
        <w:t>6</w:t>
      </w:r>
      <w:r>
        <w:rPr>
          <w:rFonts w:ascii="仿宋" w:eastAsia="仿宋" w:hAnsi="仿宋" w:cs="仿宋" w:hint="eastAsia"/>
          <w:sz w:val="30"/>
          <w:szCs w:val="30"/>
        </w:rPr>
        <w:t>位专家，对专家指导组审核稿及编制说明达到完全一致后，形成了《中医肛肠科常见病诊疗指南·肛隐窝炎（修订）》公开征求意见稿。</w:t>
      </w:r>
    </w:p>
    <w:p w:rsidR="00F04F13" w:rsidRDefault="00F04F13">
      <w:pPr>
        <w:widowControl w:val="0"/>
        <w:rPr>
          <w:rFonts w:ascii="黑体" w:eastAsia="黑体" w:hAnsi="黑体" w:cs="黑体"/>
          <w:sz w:val="32"/>
          <w:szCs w:val="32"/>
          <w:lang w:val="zh-TW" w:eastAsia="zh-TW"/>
        </w:rPr>
      </w:pPr>
      <w:r>
        <w:rPr>
          <w:rFonts w:ascii="黑体" w:eastAsia="黑体" w:hAnsi="黑体" w:cs="黑体" w:hint="eastAsia"/>
          <w:sz w:val="32"/>
          <w:szCs w:val="32"/>
          <w:lang w:val="zh-TW" w:eastAsia="zh-TW"/>
        </w:rPr>
        <w:t>五、作为推荐性指南的建议</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肛隐窝炎（修订）》是</w:t>
      </w:r>
      <w:r>
        <w:rPr>
          <w:rFonts w:ascii="仿宋" w:eastAsia="仿宋" w:hAnsi="仿宋" w:cs="仿宋"/>
          <w:sz w:val="30"/>
          <w:szCs w:val="30"/>
        </w:rPr>
        <w:t>2012</w:t>
      </w:r>
      <w:r>
        <w:rPr>
          <w:rFonts w:ascii="仿宋" w:eastAsia="仿宋" w:hAnsi="仿宋" w:cs="仿宋" w:hint="eastAsia"/>
          <w:sz w:val="30"/>
          <w:szCs w:val="30"/>
          <w:lang w:val="zh-TW" w:eastAsia="zh-TW"/>
        </w:rPr>
        <w:t>版指南的更新，应作为推荐性指南使用，规范中医肛肠科对肛隐窝炎的临床诊断、辨证、治疗，为临床医师提供肛隐窝炎中医标准化诊断与治疗的策略与方法。</w:t>
      </w:r>
    </w:p>
    <w:p w:rsidR="00F04F13" w:rsidRDefault="00F04F13">
      <w:pPr>
        <w:widowControl w:val="0"/>
        <w:rPr>
          <w:rFonts w:ascii="黑体" w:eastAsia="黑体" w:hAnsi="黑体" w:cs="黑体"/>
          <w:sz w:val="32"/>
          <w:szCs w:val="32"/>
          <w:lang w:val="zh-TW" w:eastAsia="zh-TW"/>
        </w:rPr>
      </w:pPr>
      <w:r>
        <w:rPr>
          <w:rFonts w:ascii="黑体" w:eastAsia="黑体" w:hAnsi="黑体" w:cs="黑体" w:hint="eastAsia"/>
          <w:sz w:val="32"/>
          <w:szCs w:val="32"/>
          <w:lang w:val="zh-TW" w:eastAsia="zh-TW"/>
        </w:rPr>
        <w:t>六、贯彻指南的要求和措施建议</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本项目研究形成的《中医肛肠科常见病诊疗指南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肛隐窝炎（修订）》经审查批准发布后，需要采用多种渠道宣传、贯彻、实施。</w:t>
      </w:r>
    </w:p>
    <w:p w:rsidR="00F04F13" w:rsidRDefault="00F04F13">
      <w:pPr>
        <w:widowControl w:val="0"/>
        <w:rPr>
          <w:rFonts w:ascii="仿宋" w:eastAsia="仿宋" w:hAnsi="仿宋" w:cs="仿宋"/>
          <w:sz w:val="30"/>
          <w:szCs w:val="30"/>
        </w:rPr>
      </w:pPr>
      <w:r>
        <w:rPr>
          <w:rFonts w:ascii="仿宋" w:eastAsia="仿宋" w:hAnsi="仿宋" w:cs="仿宋"/>
          <w:sz w:val="30"/>
          <w:szCs w:val="30"/>
        </w:rPr>
        <w:t xml:space="preserve">    1.</w:t>
      </w:r>
      <w:r>
        <w:rPr>
          <w:rFonts w:ascii="仿宋" w:eastAsia="仿宋" w:hAnsi="仿宋" w:cs="仿宋" w:hint="eastAsia"/>
          <w:sz w:val="30"/>
          <w:szCs w:val="30"/>
          <w:lang w:val="zh-TW" w:eastAsia="zh-TW"/>
        </w:rPr>
        <w:t>由国家中医药管理局统一组织行业内的推广和贯彻实施工作。</w:t>
      </w:r>
    </w:p>
    <w:p w:rsidR="00F04F13" w:rsidRDefault="00F04F13">
      <w:pPr>
        <w:widowControl w:val="0"/>
        <w:rPr>
          <w:rFonts w:ascii="仿宋" w:eastAsia="仿宋" w:hAnsi="仿宋" w:cs="仿宋"/>
          <w:sz w:val="30"/>
          <w:szCs w:val="30"/>
        </w:rPr>
      </w:pPr>
      <w:r>
        <w:rPr>
          <w:rFonts w:ascii="仿宋" w:eastAsia="仿宋" w:hAnsi="仿宋" w:cs="仿宋"/>
          <w:sz w:val="30"/>
          <w:szCs w:val="30"/>
        </w:rPr>
        <w:t xml:space="preserve">    2.</w:t>
      </w:r>
      <w:r>
        <w:rPr>
          <w:rFonts w:ascii="仿宋" w:eastAsia="仿宋" w:hAnsi="仿宋" w:cs="仿宋" w:hint="eastAsia"/>
          <w:sz w:val="30"/>
          <w:szCs w:val="30"/>
          <w:lang w:val="zh-TW" w:eastAsia="zh-TW"/>
        </w:rPr>
        <w:t>举办指南应用推广培训班、继续教育学习班，培训中医肛肠科专业人员，促进指南的宣传、推广和应用。</w:t>
      </w:r>
    </w:p>
    <w:p w:rsidR="00F04F13" w:rsidRDefault="00F04F13">
      <w:pPr>
        <w:widowControl w:val="0"/>
        <w:rPr>
          <w:rFonts w:ascii="仿宋" w:eastAsia="仿宋" w:hAnsi="仿宋" w:cs="仿宋"/>
          <w:sz w:val="30"/>
          <w:szCs w:val="30"/>
        </w:rPr>
      </w:pPr>
      <w:r>
        <w:rPr>
          <w:rFonts w:ascii="仿宋" w:eastAsia="仿宋" w:hAnsi="仿宋" w:cs="仿宋"/>
          <w:sz w:val="30"/>
          <w:szCs w:val="30"/>
        </w:rPr>
        <w:t xml:space="preserve">    3.</w:t>
      </w:r>
      <w:r>
        <w:rPr>
          <w:rFonts w:ascii="仿宋" w:eastAsia="仿宋" w:hAnsi="仿宋" w:cs="仿宋" w:hint="eastAsia"/>
          <w:sz w:val="30"/>
          <w:szCs w:val="30"/>
          <w:lang w:val="zh-TW" w:eastAsia="zh-TW"/>
        </w:rPr>
        <w:t>利用中华中医药学会肛肠分会、贵州省中西医结合协会肛肠分会这两个学术平台，在其所开展的各种国内、国际学术活动中加以介绍。</w:t>
      </w:r>
    </w:p>
    <w:p w:rsidR="00F04F13" w:rsidRDefault="00F04F13">
      <w:pPr>
        <w:widowControl w:val="0"/>
        <w:ind w:firstLine="600"/>
        <w:rPr>
          <w:rFonts w:ascii="仿宋" w:eastAsia="仿宋" w:hAnsi="仿宋" w:cs="仿宋"/>
          <w:sz w:val="30"/>
          <w:szCs w:val="30"/>
        </w:rPr>
      </w:pPr>
      <w:r>
        <w:rPr>
          <w:rFonts w:ascii="仿宋" w:eastAsia="仿宋" w:hAnsi="仿宋" w:cs="仿宋"/>
          <w:sz w:val="30"/>
          <w:szCs w:val="30"/>
        </w:rPr>
        <w:t>4.</w:t>
      </w:r>
      <w:r>
        <w:rPr>
          <w:rFonts w:ascii="仿宋" w:eastAsia="仿宋" w:hAnsi="仿宋" w:cs="仿宋" w:hint="eastAsia"/>
          <w:sz w:val="30"/>
          <w:szCs w:val="30"/>
          <w:lang w:val="zh-TW" w:eastAsia="zh-TW"/>
        </w:rPr>
        <w:t>在学术杂志上发表指南及相关的学术论文，宣传、推广，并吸收进一步完善的意见。</w:t>
      </w:r>
    </w:p>
    <w:p w:rsidR="00F04F13" w:rsidRDefault="00F04F13">
      <w:pPr>
        <w:widowControl w:val="0"/>
        <w:rPr>
          <w:rFonts w:ascii="黑体" w:eastAsia="黑体" w:hAnsi="黑体" w:cs="黑体"/>
          <w:sz w:val="32"/>
          <w:szCs w:val="32"/>
          <w:lang w:val="zh-TW" w:eastAsia="zh-TW"/>
        </w:rPr>
      </w:pPr>
      <w:r>
        <w:rPr>
          <w:rFonts w:ascii="黑体" w:eastAsia="黑体" w:hAnsi="黑体" w:cs="黑体" w:hint="eastAsia"/>
          <w:sz w:val="32"/>
          <w:szCs w:val="32"/>
          <w:lang w:val="zh-TW" w:eastAsia="zh-TW"/>
        </w:rPr>
        <w:t>七、废止现行有关指南的建议</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本指南是《中医肛肠科常见病诊疗指南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w:t>
      </w:r>
      <w:r>
        <w:rPr>
          <w:rFonts w:ascii="仿宋" w:eastAsia="仿宋" w:hAnsi="仿宋" w:cs="仿宋"/>
          <w:sz w:val="30"/>
          <w:szCs w:val="30"/>
        </w:rPr>
        <w:t xml:space="preserve">2012 </w:t>
      </w:r>
      <w:r>
        <w:rPr>
          <w:rFonts w:ascii="仿宋" w:eastAsia="仿宋" w:hAnsi="仿宋" w:cs="仿宋" w:hint="eastAsia"/>
          <w:sz w:val="30"/>
          <w:szCs w:val="30"/>
          <w:lang w:val="zh-TW" w:eastAsia="zh-TW"/>
        </w:rPr>
        <w:t>版的修订版，反映了近年来中医肛肠肛隐窝炎的最新临床研究进展及专家共识，以比前版更为科学、规范、严格、实用</w:t>
      </w:r>
      <w:r>
        <w:rPr>
          <w:rFonts w:ascii="仿宋" w:eastAsia="仿宋" w:hAnsi="仿宋" w:cs="仿宋" w:hint="eastAsia"/>
          <w:sz w:val="30"/>
          <w:szCs w:val="30"/>
          <w:lang w:val="zh-TW" w:eastAsia="zh-TW"/>
        </w:rPr>
        <w:lastRenderedPageBreak/>
        <w:t>的要求形成了新版循证性肛隐窝炎中医临床诊疗指南。自本指南经审查批准发布后，原《中医肛肠科常见病诊疗指南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w:t>
      </w:r>
      <w:r>
        <w:rPr>
          <w:rFonts w:ascii="仿宋" w:eastAsia="仿宋" w:hAnsi="仿宋" w:cs="仿宋"/>
          <w:sz w:val="30"/>
          <w:szCs w:val="30"/>
        </w:rPr>
        <w:t xml:space="preserve">2012 </w:t>
      </w:r>
      <w:r>
        <w:rPr>
          <w:rFonts w:ascii="仿宋" w:eastAsia="仿宋" w:hAnsi="仿宋" w:cs="仿宋" w:hint="eastAsia"/>
          <w:sz w:val="30"/>
          <w:szCs w:val="30"/>
          <w:lang w:val="zh-TW" w:eastAsia="zh-TW"/>
        </w:rPr>
        <w:t>版自动废止。</w:t>
      </w:r>
    </w:p>
    <w:p w:rsidR="00F04F13" w:rsidRDefault="00F04F13">
      <w:pPr>
        <w:widowControl w:val="0"/>
        <w:rPr>
          <w:rFonts w:ascii="黑体" w:eastAsia="黑体" w:hAnsi="黑体" w:cs="黑体"/>
          <w:sz w:val="32"/>
          <w:szCs w:val="32"/>
          <w:lang w:val="zh-TW" w:eastAsia="zh-TW"/>
        </w:rPr>
      </w:pPr>
      <w:r>
        <w:rPr>
          <w:rFonts w:ascii="黑体" w:eastAsia="黑体" w:hAnsi="黑体" w:cs="黑体" w:hint="eastAsia"/>
          <w:sz w:val="32"/>
          <w:szCs w:val="32"/>
          <w:lang w:val="zh-TW" w:eastAsia="zh-TW"/>
        </w:rPr>
        <w:t>八、应当说明的其他事项</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建议在本指南发布实施</w:t>
      </w:r>
      <w:r>
        <w:rPr>
          <w:rFonts w:ascii="仿宋" w:eastAsia="仿宋" w:hAnsi="仿宋" w:cs="仿宋"/>
          <w:sz w:val="30"/>
          <w:szCs w:val="30"/>
        </w:rPr>
        <w:t>3</w:t>
      </w:r>
      <w:r>
        <w:rPr>
          <w:rFonts w:ascii="仿宋" w:eastAsia="仿宋" w:hAnsi="仿宋" w:cs="仿宋" w:hint="eastAsia"/>
          <w:sz w:val="30"/>
          <w:szCs w:val="30"/>
          <w:lang w:val="zh-TW" w:eastAsia="zh-TW"/>
        </w:rPr>
        <w:t>～</w:t>
      </w:r>
      <w:r>
        <w:rPr>
          <w:rFonts w:ascii="仿宋" w:eastAsia="仿宋" w:hAnsi="仿宋" w:cs="仿宋"/>
          <w:sz w:val="30"/>
          <w:szCs w:val="30"/>
        </w:rPr>
        <w:t xml:space="preserve">5 </w:t>
      </w:r>
      <w:r>
        <w:rPr>
          <w:rFonts w:ascii="仿宋" w:eastAsia="仿宋" w:hAnsi="仿宋" w:cs="仿宋" w:hint="eastAsia"/>
          <w:sz w:val="30"/>
          <w:szCs w:val="30"/>
          <w:lang w:val="zh-TW" w:eastAsia="zh-TW"/>
        </w:rPr>
        <w:t>年后，要依据临床研究的进展和技术方法的进步，对本指南进一步补充、修订、更新。</w:t>
      </w:r>
    </w:p>
    <w:p w:rsidR="00F04F13" w:rsidRDefault="00F04F13">
      <w:pPr>
        <w:widowControl w:val="0"/>
        <w:rPr>
          <w:rFonts w:ascii="仿宋" w:eastAsia="仿宋" w:hAnsi="仿宋" w:cs="仿宋"/>
          <w:sz w:val="30"/>
          <w:szCs w:val="30"/>
          <w:lang w:val="zh-TW" w:eastAsia="zh-TW"/>
        </w:rPr>
      </w:pPr>
      <w:r>
        <w:rPr>
          <w:rFonts w:ascii="仿宋" w:eastAsia="仿宋" w:hAnsi="仿宋" w:cs="仿宋" w:hint="eastAsia"/>
          <w:sz w:val="30"/>
          <w:szCs w:val="30"/>
          <w:lang w:val="zh-TW" w:eastAsia="zh-TW"/>
        </w:rPr>
        <w:t>本指南研制经费由国家中医药管理局提供。资助单位的观点或利益不会影响最终推荐建议的形成。</w:t>
      </w: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bookmarkEnd w:id="11"/>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附件</w:t>
      </w:r>
      <w:r>
        <w:rPr>
          <w:rFonts w:ascii="仿宋" w:eastAsia="仿宋" w:hAnsi="仿宋" w:cs="仿宋"/>
          <w:b/>
          <w:bCs/>
          <w:sz w:val="30"/>
          <w:szCs w:val="30"/>
        </w:rPr>
        <w:t xml:space="preserve">1 </w:t>
      </w:r>
    </w:p>
    <w:p w:rsidR="00F04F13" w:rsidRDefault="00F04F13">
      <w:pPr>
        <w:widowControl w:val="0"/>
        <w:ind w:firstLine="600"/>
        <w:jc w:val="both"/>
        <w:rPr>
          <w:rFonts w:ascii="仿宋" w:eastAsia="仿宋" w:hAnsi="仿宋" w:cs="仿宋"/>
          <w:b/>
          <w:bCs/>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肛隐窝炎（修订）》（初稿）问卷调查报告</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附件</w:t>
      </w:r>
      <w:r>
        <w:rPr>
          <w:rFonts w:ascii="仿宋" w:eastAsia="仿宋" w:hAnsi="仿宋" w:cs="仿宋"/>
          <w:b/>
          <w:bCs/>
          <w:sz w:val="30"/>
          <w:szCs w:val="30"/>
        </w:rPr>
        <w:t xml:space="preserve">2 </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肛隐窝炎（修订）》（初稿）专家论证会会议纪要</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附件</w:t>
      </w:r>
      <w:r>
        <w:rPr>
          <w:rFonts w:ascii="仿宋" w:eastAsia="仿宋" w:hAnsi="仿宋" w:cs="仿宋"/>
          <w:b/>
          <w:bCs/>
          <w:sz w:val="30"/>
          <w:szCs w:val="30"/>
        </w:rPr>
        <w:t xml:space="preserve">3 </w:t>
      </w:r>
    </w:p>
    <w:p w:rsidR="00F04F13" w:rsidRDefault="00F04F13">
      <w:pPr>
        <w:widowControl w:val="0"/>
        <w:ind w:firstLine="60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肛隐窝炎（修订）》（初稿）同行征求意见汇总处理</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附件</w:t>
      </w:r>
      <w:r>
        <w:rPr>
          <w:rFonts w:ascii="仿宋" w:eastAsia="仿宋" w:hAnsi="仿宋" w:cs="仿宋"/>
          <w:b/>
          <w:bCs/>
          <w:sz w:val="30"/>
          <w:szCs w:val="30"/>
        </w:rPr>
        <w:t xml:space="preserve">4 </w:t>
      </w:r>
    </w:p>
    <w:p w:rsidR="00F04F13" w:rsidRDefault="00F04F13">
      <w:pPr>
        <w:widowControl w:val="0"/>
        <w:jc w:val="both"/>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肛隐窝炎（修订）》方法学质量评价总结</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lastRenderedPageBreak/>
        <w:t>附件</w:t>
      </w:r>
      <w:r>
        <w:rPr>
          <w:rFonts w:ascii="仿宋" w:eastAsia="仿宋" w:hAnsi="仿宋" w:cs="仿宋"/>
          <w:b/>
          <w:bCs/>
          <w:sz w:val="30"/>
          <w:szCs w:val="30"/>
        </w:rPr>
        <w:t xml:space="preserve">5 </w:t>
      </w:r>
    </w:p>
    <w:p w:rsidR="00F04F13" w:rsidRDefault="00F04F13">
      <w:pPr>
        <w:widowControl w:val="0"/>
        <w:jc w:val="both"/>
        <w:rPr>
          <w:rFonts w:ascii="仿宋" w:eastAsia="仿宋" w:hAnsi="仿宋" w:cs="仿宋"/>
          <w:sz w:val="30"/>
          <w:szCs w:val="30"/>
          <w:lang w:val="zh-TW"/>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肛隐窝炎（修订）》临床一致性评价总结</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rPr>
        <w:t>附件</w:t>
      </w:r>
      <w:r>
        <w:rPr>
          <w:rFonts w:ascii="仿宋" w:eastAsia="仿宋" w:hAnsi="仿宋" w:cs="仿宋"/>
          <w:b/>
          <w:bCs/>
          <w:sz w:val="30"/>
          <w:szCs w:val="30"/>
        </w:rPr>
        <w:t xml:space="preserve"> 6 </w:t>
      </w:r>
    </w:p>
    <w:p w:rsidR="00F04F13" w:rsidRDefault="00F04F13">
      <w:pPr>
        <w:widowControl w:val="0"/>
        <w:jc w:val="both"/>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w:t>
      </w:r>
      <w:r>
        <w:rPr>
          <w:rFonts w:ascii="仿宋" w:eastAsia="仿宋" w:hAnsi="仿宋" w:cs="仿宋" w:hint="eastAsia"/>
          <w:sz w:val="30"/>
          <w:szCs w:val="30"/>
        </w:rPr>
        <w:t>专家指导组审核总结</w:t>
      </w:r>
    </w:p>
    <w:p w:rsidR="00F04F13" w:rsidRDefault="00F04F13">
      <w:pPr>
        <w:widowControl w:val="0"/>
        <w:jc w:val="both"/>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rPr>
          <w:rFonts w:ascii="仿宋" w:eastAsia="仿宋" w:hAnsi="仿宋" w:cs="仿宋"/>
          <w:sz w:val="30"/>
          <w:szCs w:val="30"/>
        </w:rPr>
      </w:pPr>
    </w:p>
    <w:p w:rsidR="00F04F13" w:rsidRDefault="00F04F13">
      <w:pPr>
        <w:widowControl w:val="0"/>
        <w:jc w:val="both"/>
        <w:rPr>
          <w:rFonts w:ascii="仿宋" w:eastAsia="仿宋" w:hAnsi="仿宋" w:cs="仿宋"/>
          <w:sz w:val="32"/>
          <w:szCs w:val="32"/>
        </w:rPr>
      </w:pPr>
      <w:r>
        <w:rPr>
          <w:rFonts w:ascii="仿宋" w:eastAsia="仿宋" w:hAnsi="仿宋" w:cs="仿宋" w:hint="eastAsia"/>
          <w:sz w:val="32"/>
          <w:szCs w:val="32"/>
          <w:lang w:val="zh-TW" w:eastAsia="zh-TW"/>
        </w:rPr>
        <w:t>附件</w:t>
      </w:r>
      <w:r>
        <w:rPr>
          <w:rFonts w:ascii="仿宋" w:eastAsia="仿宋" w:hAnsi="仿宋" w:cs="仿宋"/>
          <w:sz w:val="32"/>
          <w:szCs w:val="32"/>
        </w:rPr>
        <w:t xml:space="preserve">1 </w:t>
      </w:r>
    </w:p>
    <w:p w:rsidR="00F04F13" w:rsidRDefault="00F04F13">
      <w:pPr>
        <w:widowControl w:val="0"/>
        <w:jc w:val="both"/>
        <w:rPr>
          <w:rFonts w:ascii="仿宋" w:eastAsia="仿宋" w:hAnsi="仿宋" w:cs="仿宋"/>
          <w:b/>
          <w:bCs/>
          <w:sz w:val="30"/>
          <w:szCs w:val="30"/>
          <w:lang w:val="zh-TW" w:eastAsia="zh-TW"/>
        </w:rPr>
      </w:pPr>
      <w:r>
        <w:rPr>
          <w:rFonts w:ascii="仿宋" w:eastAsia="仿宋" w:hAnsi="仿宋" w:cs="仿宋" w:hint="eastAsia"/>
          <w:b/>
          <w:bCs/>
          <w:sz w:val="30"/>
          <w:szCs w:val="30"/>
          <w:lang w:val="zh-TW" w:eastAsia="zh-TW"/>
        </w:rPr>
        <w:t>问卷报告</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肛隐窝炎（修订）》项目于</w:t>
      </w:r>
      <w:r>
        <w:rPr>
          <w:rFonts w:ascii="仿宋" w:eastAsia="仿宋" w:hAnsi="仿宋" w:cs="仿宋"/>
          <w:sz w:val="30"/>
          <w:szCs w:val="30"/>
        </w:rPr>
        <w:t xml:space="preserve">2014 </w:t>
      </w:r>
      <w:r>
        <w:rPr>
          <w:rFonts w:ascii="仿宋" w:eastAsia="仿宋" w:hAnsi="仿宋" w:cs="仿宋" w:hint="eastAsia"/>
          <w:sz w:val="30"/>
          <w:szCs w:val="30"/>
          <w:lang w:val="zh-TW" w:eastAsia="zh-TW"/>
        </w:rPr>
        <w:t>年</w:t>
      </w:r>
      <w:r>
        <w:rPr>
          <w:rFonts w:ascii="仿宋" w:eastAsia="仿宋" w:hAnsi="仿宋" w:cs="仿宋"/>
          <w:sz w:val="30"/>
          <w:szCs w:val="30"/>
        </w:rPr>
        <w:t xml:space="preserve">12 </w:t>
      </w:r>
      <w:r>
        <w:rPr>
          <w:rFonts w:ascii="仿宋" w:eastAsia="仿宋" w:hAnsi="仿宋" w:cs="仿宋" w:hint="eastAsia"/>
          <w:sz w:val="30"/>
          <w:szCs w:val="30"/>
          <w:lang w:val="zh-TW" w:eastAsia="zh-TW"/>
        </w:rPr>
        <w:t>月由国家中医药管理局立项，贵阳中医学院第一附属医院承担。按照《国中医药法监法标便函</w:t>
      </w:r>
      <w:r>
        <w:rPr>
          <w:rFonts w:ascii="仿宋" w:eastAsia="仿宋" w:hAnsi="仿宋" w:cs="仿宋"/>
          <w:sz w:val="30"/>
          <w:szCs w:val="30"/>
        </w:rPr>
        <w:t>[2015]3</w:t>
      </w:r>
      <w:r>
        <w:rPr>
          <w:rFonts w:ascii="仿宋" w:eastAsia="仿宋" w:hAnsi="仿宋" w:cs="仿宋" w:hint="eastAsia"/>
          <w:sz w:val="30"/>
          <w:szCs w:val="30"/>
          <w:lang w:val="zh-TW" w:eastAsia="zh-TW"/>
        </w:rPr>
        <w:t>号</w:t>
      </w:r>
      <w:r>
        <w:rPr>
          <w:rFonts w:ascii="仿宋" w:eastAsia="仿宋" w:hAnsi="仿宋" w:cs="仿宋" w:hint="eastAsia"/>
          <w:sz w:val="30"/>
          <w:szCs w:val="30"/>
        </w:rPr>
        <w:t>“</w:t>
      </w:r>
      <w:r>
        <w:rPr>
          <w:rFonts w:ascii="仿宋" w:eastAsia="仿宋" w:hAnsi="仿宋" w:cs="仿宋" w:hint="eastAsia"/>
          <w:sz w:val="30"/>
          <w:szCs w:val="30"/>
          <w:lang w:val="zh-TW" w:eastAsia="zh-TW"/>
        </w:rPr>
        <w:t>关于印发</w:t>
      </w:r>
      <w:r>
        <w:rPr>
          <w:rFonts w:ascii="仿宋" w:eastAsia="仿宋" w:hAnsi="仿宋" w:cs="仿宋"/>
          <w:sz w:val="30"/>
          <w:szCs w:val="30"/>
        </w:rPr>
        <w:t xml:space="preserve">2015 </w:t>
      </w:r>
      <w:r>
        <w:rPr>
          <w:rFonts w:ascii="仿宋" w:eastAsia="仿宋" w:hAnsi="仿宋" w:cs="仿宋" w:hint="eastAsia"/>
          <w:sz w:val="30"/>
          <w:szCs w:val="30"/>
          <w:lang w:val="zh-TW" w:eastAsia="zh-TW"/>
        </w:rPr>
        <w:t>年中医临床诊疗指南和治未病标准制修订项目工作方案的通知</w:t>
      </w:r>
      <w:r>
        <w:rPr>
          <w:rFonts w:ascii="仿宋" w:eastAsia="仿宋" w:hAnsi="仿宋" w:cs="仿宋" w:hint="eastAsia"/>
          <w:sz w:val="30"/>
          <w:szCs w:val="30"/>
        </w:rPr>
        <w:t>”</w:t>
      </w:r>
      <w:r>
        <w:rPr>
          <w:rFonts w:ascii="仿宋" w:eastAsia="仿宋" w:hAnsi="仿宋" w:cs="仿宋" w:hint="eastAsia"/>
          <w:sz w:val="30"/>
          <w:szCs w:val="30"/>
          <w:lang w:val="zh-TW" w:eastAsia="zh-TW"/>
        </w:rPr>
        <w:t>》要求，中华中医药学会组织成立了肛隐窝炎中医临床诊疗指南（制修订）专家指导组。经个人报名、专家指导组协调后于</w:t>
      </w:r>
      <w:r>
        <w:rPr>
          <w:rFonts w:ascii="仿宋" w:eastAsia="仿宋" w:hAnsi="仿宋" w:cs="仿宋"/>
          <w:sz w:val="30"/>
          <w:szCs w:val="30"/>
        </w:rPr>
        <w:t xml:space="preserve">2015 </w:t>
      </w:r>
      <w:r>
        <w:rPr>
          <w:rFonts w:ascii="仿宋" w:eastAsia="仿宋" w:hAnsi="仿宋" w:cs="仿宋" w:hint="eastAsia"/>
          <w:sz w:val="30"/>
          <w:szCs w:val="30"/>
          <w:lang w:val="zh-TW" w:eastAsia="zh-TW"/>
        </w:rPr>
        <w:t>年</w:t>
      </w:r>
      <w:r>
        <w:rPr>
          <w:rFonts w:ascii="仿宋" w:eastAsia="仿宋" w:hAnsi="仿宋" w:cs="仿宋"/>
          <w:sz w:val="30"/>
          <w:szCs w:val="30"/>
        </w:rPr>
        <w:t xml:space="preserve">2 </w:t>
      </w:r>
      <w:r>
        <w:rPr>
          <w:rFonts w:ascii="仿宋" w:eastAsia="仿宋" w:hAnsi="仿宋" w:cs="仿宋" w:hint="eastAsia"/>
          <w:sz w:val="30"/>
          <w:szCs w:val="30"/>
          <w:lang w:val="zh-TW" w:eastAsia="zh-TW"/>
        </w:rPr>
        <w:t>月底成立了中医肛肠科常见病诊疗指南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肛隐窝炎（修订）项目工作组。</w:t>
      </w:r>
    </w:p>
    <w:p w:rsidR="00F04F13" w:rsidRDefault="00F04F13">
      <w:pPr>
        <w:widowControl w:val="0"/>
        <w:rPr>
          <w:rFonts w:ascii="仿宋" w:eastAsia="仿宋" w:hAnsi="仿宋" w:cs="仿宋"/>
          <w:sz w:val="30"/>
          <w:szCs w:val="30"/>
        </w:rPr>
      </w:pPr>
      <w:r>
        <w:rPr>
          <w:rFonts w:ascii="仿宋" w:eastAsia="仿宋" w:hAnsi="仿宋" w:cs="仿宋" w:hint="eastAsia"/>
          <w:sz w:val="30"/>
          <w:szCs w:val="30"/>
          <w:lang w:val="zh-TW" w:eastAsia="zh-TW"/>
        </w:rPr>
        <w:t>项目工作组采用问卷调查的方式，将撰写完成的专家调查问卷表，向按标准遴选出的专家作三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对专家答卷的统计分析，用</w:t>
      </w:r>
      <w:r>
        <w:rPr>
          <w:rFonts w:ascii="仿宋" w:eastAsia="仿宋" w:hAnsi="仿宋" w:cs="仿宋"/>
          <w:sz w:val="30"/>
          <w:szCs w:val="30"/>
        </w:rPr>
        <w:t xml:space="preserve">Excel </w:t>
      </w:r>
      <w:r>
        <w:rPr>
          <w:rFonts w:ascii="仿宋" w:eastAsia="仿宋" w:hAnsi="仿宋" w:cs="仿宋" w:hint="eastAsia"/>
          <w:sz w:val="30"/>
          <w:szCs w:val="30"/>
          <w:lang w:val="zh-TW" w:eastAsia="zh-TW"/>
        </w:rPr>
        <w:t>表格录入数据，主要从专家意见集中程度（均数</w:t>
      </w:r>
      <w:r>
        <w:rPr>
          <w:rFonts w:ascii="仿宋" w:eastAsia="仿宋" w:hAnsi="仿宋" w:cs="仿宋"/>
          <w:sz w:val="30"/>
          <w:szCs w:val="30"/>
        </w:rPr>
        <w:t xml:space="preserve">x </w:t>
      </w:r>
      <w:r>
        <w:rPr>
          <w:rFonts w:ascii="仿宋" w:eastAsia="仿宋" w:hAnsi="仿宋" w:cs="仿宋" w:hint="eastAsia"/>
          <w:sz w:val="30"/>
          <w:szCs w:val="30"/>
          <w:lang w:val="zh-TW" w:eastAsia="zh-TW"/>
        </w:rPr>
        <w:t>、等级和</w:t>
      </w:r>
      <w:r>
        <w:rPr>
          <w:rFonts w:ascii="仿宋" w:eastAsia="仿宋" w:hAnsi="仿宋" w:cs="仿宋"/>
          <w:sz w:val="30"/>
          <w:szCs w:val="30"/>
        </w:rPr>
        <w:t xml:space="preserve">S </w:t>
      </w:r>
      <w:r>
        <w:rPr>
          <w:rFonts w:ascii="仿宋" w:eastAsia="仿宋" w:hAnsi="仿宋" w:cs="仿宋" w:hint="eastAsia"/>
          <w:sz w:val="30"/>
          <w:szCs w:val="30"/>
          <w:lang w:val="zh-TW" w:eastAsia="zh-TW"/>
        </w:rPr>
        <w:t>及不重要百分比</w:t>
      </w:r>
      <w:r>
        <w:rPr>
          <w:rFonts w:ascii="仿宋" w:eastAsia="仿宋" w:hAnsi="仿宋" w:cs="仿宋"/>
          <w:sz w:val="30"/>
          <w:szCs w:val="30"/>
        </w:rPr>
        <w:t>R</w:t>
      </w:r>
      <w:r>
        <w:rPr>
          <w:rFonts w:ascii="仿宋" w:eastAsia="仿宋" w:hAnsi="仿宋" w:cs="仿宋" w:hint="eastAsia"/>
          <w:sz w:val="30"/>
          <w:szCs w:val="30"/>
          <w:lang w:val="zh-TW" w:eastAsia="zh-TW"/>
        </w:rPr>
        <w:t>）、专家意见协调程度（变异系数</w:t>
      </w:r>
      <w:r>
        <w:rPr>
          <w:rFonts w:ascii="仿宋" w:eastAsia="仿宋" w:hAnsi="仿宋" w:cs="仿宋"/>
          <w:sz w:val="30"/>
          <w:szCs w:val="30"/>
        </w:rPr>
        <w:t>CV</w:t>
      </w:r>
      <w:r>
        <w:rPr>
          <w:rFonts w:ascii="仿宋" w:eastAsia="仿宋" w:hAnsi="仿宋" w:cs="仿宋" w:hint="eastAsia"/>
          <w:sz w:val="30"/>
          <w:szCs w:val="30"/>
          <w:lang w:val="zh-TW" w:eastAsia="zh-TW"/>
        </w:rPr>
        <w:t>）进行评价，按照数理统计结果分析汇总专家意见，由第一轮调查问卷形成第二轮调查问卷，在前两轮问卷的基础上形成第三轮调查问卷。第一轮问卷调查发出</w:t>
      </w:r>
      <w:r>
        <w:rPr>
          <w:rFonts w:ascii="仿宋" w:eastAsia="仿宋" w:hAnsi="仿宋" w:cs="仿宋"/>
          <w:sz w:val="30"/>
          <w:szCs w:val="30"/>
        </w:rPr>
        <w:t>40</w:t>
      </w:r>
      <w:r>
        <w:rPr>
          <w:rFonts w:ascii="仿宋" w:eastAsia="仿宋" w:hAnsi="仿宋" w:cs="仿宋" w:hint="eastAsia"/>
          <w:sz w:val="30"/>
          <w:szCs w:val="30"/>
          <w:lang w:val="zh-TW" w:eastAsia="zh-TW"/>
        </w:rPr>
        <w:t>份问卷，收回</w:t>
      </w:r>
      <w:r>
        <w:rPr>
          <w:rFonts w:ascii="仿宋" w:eastAsia="仿宋" w:hAnsi="仿宋" w:cs="仿宋"/>
          <w:sz w:val="30"/>
          <w:szCs w:val="30"/>
        </w:rPr>
        <w:t>32</w:t>
      </w:r>
      <w:r>
        <w:rPr>
          <w:rFonts w:ascii="仿宋" w:eastAsia="仿宋" w:hAnsi="仿宋" w:cs="仿宋" w:hint="eastAsia"/>
          <w:sz w:val="30"/>
          <w:szCs w:val="30"/>
          <w:lang w:val="zh-TW" w:eastAsia="zh-TW"/>
        </w:rPr>
        <w:t>份反馈答卷，回收率达</w:t>
      </w:r>
      <w:r>
        <w:rPr>
          <w:rFonts w:ascii="仿宋" w:eastAsia="仿宋" w:hAnsi="仿宋" w:cs="仿宋"/>
          <w:sz w:val="30"/>
          <w:szCs w:val="30"/>
        </w:rPr>
        <w:t>80%</w:t>
      </w:r>
      <w:r>
        <w:rPr>
          <w:rFonts w:ascii="仿宋" w:eastAsia="仿宋" w:hAnsi="仿宋" w:cs="仿宋" w:hint="eastAsia"/>
          <w:sz w:val="30"/>
          <w:szCs w:val="30"/>
          <w:lang w:val="zh-TW" w:eastAsia="zh-TW"/>
        </w:rPr>
        <w:t>，经统计分析及专家意见汇总后，第一轮问卷有</w:t>
      </w:r>
      <w:r>
        <w:rPr>
          <w:rFonts w:ascii="仿宋" w:eastAsia="仿宋" w:hAnsi="仿宋" w:cs="仿宋"/>
          <w:sz w:val="30"/>
          <w:szCs w:val="30"/>
        </w:rPr>
        <w:t>10</w:t>
      </w:r>
      <w:r>
        <w:rPr>
          <w:rFonts w:ascii="仿宋" w:eastAsia="仿宋" w:hAnsi="仿宋" w:cs="仿宋" w:hint="eastAsia"/>
          <w:sz w:val="30"/>
          <w:szCs w:val="30"/>
          <w:lang w:val="zh-TW" w:eastAsia="zh-TW"/>
        </w:rPr>
        <w:t>项条目需进行第二轮问卷调查。第二轮问卷调查发出</w:t>
      </w:r>
      <w:r>
        <w:rPr>
          <w:rFonts w:ascii="仿宋" w:eastAsia="仿宋" w:hAnsi="仿宋" w:cs="仿宋"/>
          <w:sz w:val="30"/>
          <w:szCs w:val="30"/>
        </w:rPr>
        <w:t>40</w:t>
      </w:r>
      <w:r>
        <w:rPr>
          <w:rFonts w:ascii="仿宋" w:eastAsia="仿宋" w:hAnsi="仿宋" w:cs="仿宋" w:hint="eastAsia"/>
          <w:sz w:val="30"/>
          <w:szCs w:val="30"/>
          <w:lang w:val="zh-TW" w:eastAsia="zh-TW"/>
        </w:rPr>
        <w:t>份问卷，收回</w:t>
      </w:r>
      <w:r>
        <w:rPr>
          <w:rFonts w:ascii="仿宋" w:eastAsia="仿宋" w:hAnsi="仿宋" w:cs="仿宋"/>
          <w:sz w:val="30"/>
          <w:szCs w:val="30"/>
        </w:rPr>
        <w:t>32</w:t>
      </w:r>
      <w:r>
        <w:rPr>
          <w:rFonts w:ascii="仿宋" w:eastAsia="仿宋" w:hAnsi="仿宋" w:cs="仿宋" w:hint="eastAsia"/>
          <w:sz w:val="30"/>
          <w:szCs w:val="30"/>
          <w:lang w:val="zh-TW" w:eastAsia="zh-TW"/>
        </w:rPr>
        <w:t>份反馈答卷，回收率达</w:t>
      </w:r>
      <w:r>
        <w:rPr>
          <w:rFonts w:ascii="仿宋" w:eastAsia="仿宋" w:hAnsi="仿宋" w:cs="仿宋"/>
          <w:sz w:val="30"/>
          <w:szCs w:val="30"/>
        </w:rPr>
        <w:t>80%</w:t>
      </w:r>
      <w:r>
        <w:rPr>
          <w:rFonts w:ascii="仿宋" w:eastAsia="仿宋" w:hAnsi="仿宋" w:cs="仿宋" w:hint="eastAsia"/>
          <w:sz w:val="30"/>
          <w:szCs w:val="30"/>
          <w:lang w:val="zh-TW" w:eastAsia="zh-TW"/>
        </w:rPr>
        <w:t>，经统计分析及专家意见汇总后，第二轮问卷有</w:t>
      </w:r>
      <w:r>
        <w:rPr>
          <w:rFonts w:ascii="仿宋" w:eastAsia="仿宋" w:hAnsi="仿宋" w:cs="仿宋"/>
          <w:sz w:val="30"/>
          <w:szCs w:val="30"/>
        </w:rPr>
        <w:t>5</w:t>
      </w:r>
      <w:r>
        <w:rPr>
          <w:rFonts w:ascii="仿宋" w:eastAsia="仿宋" w:hAnsi="仿宋" w:cs="仿宋" w:hint="eastAsia"/>
          <w:sz w:val="30"/>
          <w:szCs w:val="30"/>
          <w:lang w:val="zh-TW" w:eastAsia="zh-TW"/>
        </w:rPr>
        <w:t>项条目需进行</w:t>
      </w:r>
      <w:r>
        <w:rPr>
          <w:rFonts w:ascii="仿宋" w:eastAsia="仿宋" w:hAnsi="仿宋" w:cs="仿宋" w:hint="eastAsia"/>
          <w:sz w:val="30"/>
          <w:szCs w:val="30"/>
          <w:lang w:val="zh-TW" w:eastAsia="zh-TW"/>
        </w:rPr>
        <w:lastRenderedPageBreak/>
        <w:t>第三轮问卷调查。第三轮问卷调查发出</w:t>
      </w:r>
      <w:r>
        <w:rPr>
          <w:rFonts w:ascii="仿宋" w:eastAsia="仿宋" w:hAnsi="仿宋" w:cs="仿宋"/>
          <w:sz w:val="30"/>
          <w:szCs w:val="30"/>
        </w:rPr>
        <w:t>40</w:t>
      </w:r>
      <w:r>
        <w:rPr>
          <w:rFonts w:ascii="仿宋" w:eastAsia="仿宋" w:hAnsi="仿宋" w:cs="仿宋" w:hint="eastAsia"/>
          <w:sz w:val="30"/>
          <w:szCs w:val="30"/>
          <w:lang w:val="zh-TW" w:eastAsia="zh-TW"/>
        </w:rPr>
        <w:t>份问卷，收回</w:t>
      </w:r>
      <w:r>
        <w:rPr>
          <w:rFonts w:ascii="仿宋" w:eastAsia="仿宋" w:hAnsi="仿宋" w:cs="仿宋"/>
          <w:sz w:val="30"/>
          <w:szCs w:val="30"/>
        </w:rPr>
        <w:t>30</w:t>
      </w:r>
      <w:r>
        <w:rPr>
          <w:rFonts w:ascii="仿宋" w:eastAsia="仿宋" w:hAnsi="仿宋" w:cs="仿宋" w:hint="eastAsia"/>
          <w:sz w:val="30"/>
          <w:szCs w:val="30"/>
          <w:lang w:val="zh-TW" w:eastAsia="zh-TW"/>
        </w:rPr>
        <w:t>份反馈答卷，回收率达</w:t>
      </w:r>
      <w:r>
        <w:rPr>
          <w:rFonts w:ascii="仿宋" w:eastAsia="仿宋" w:hAnsi="仿宋" w:cs="仿宋"/>
          <w:sz w:val="30"/>
          <w:szCs w:val="30"/>
        </w:rPr>
        <w:t>75%</w:t>
      </w:r>
      <w:r>
        <w:rPr>
          <w:rFonts w:ascii="仿宋" w:eastAsia="仿宋" w:hAnsi="仿宋" w:cs="仿宋" w:hint="eastAsia"/>
          <w:sz w:val="30"/>
          <w:szCs w:val="30"/>
          <w:lang w:val="zh-TW" w:eastAsia="zh-TW"/>
        </w:rPr>
        <w:t>，第三轮问卷调查结果的认同率符合指南修订的要求，至此问卷调查结束。</w:t>
      </w:r>
    </w:p>
    <w:p w:rsidR="00F04F13" w:rsidRDefault="00F04F13">
      <w:pPr>
        <w:spacing w:line="360" w:lineRule="auto"/>
        <w:ind w:firstLine="600"/>
        <w:rPr>
          <w:rFonts w:ascii="仿宋" w:eastAsia="仿宋" w:hAnsi="仿宋" w:cs="仿宋"/>
          <w:color w:val="FF0000"/>
          <w:sz w:val="30"/>
          <w:szCs w:val="30"/>
          <w:u w:color="FF000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rPr>
          <w:rFonts w:ascii="仿宋" w:eastAsia="仿宋" w:hAnsi="仿宋" w:cs="仿宋"/>
          <w:sz w:val="30"/>
          <w:szCs w:val="30"/>
        </w:rPr>
      </w:pPr>
    </w:p>
    <w:p w:rsidR="00F04F13" w:rsidRDefault="00F04F13">
      <w:pPr>
        <w:widowControl w:val="0"/>
        <w:jc w:val="both"/>
        <w:rPr>
          <w:rFonts w:ascii="仿宋" w:eastAsia="仿宋" w:hAnsi="仿宋" w:cs="仿宋"/>
          <w:sz w:val="32"/>
          <w:szCs w:val="32"/>
        </w:rPr>
      </w:pPr>
      <w:r>
        <w:rPr>
          <w:rFonts w:ascii="仿宋" w:eastAsia="仿宋" w:hAnsi="仿宋" w:cs="仿宋" w:hint="eastAsia"/>
          <w:sz w:val="32"/>
          <w:szCs w:val="32"/>
          <w:lang w:val="zh-TW" w:eastAsia="zh-TW"/>
        </w:rPr>
        <w:t>附件</w:t>
      </w:r>
      <w:r>
        <w:rPr>
          <w:rFonts w:ascii="仿宋" w:eastAsia="仿宋" w:hAnsi="仿宋" w:cs="仿宋"/>
          <w:sz w:val="32"/>
          <w:szCs w:val="32"/>
        </w:rPr>
        <w:t xml:space="preserve">2 </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《中医肛肠科常见病诊疗指南</w:t>
      </w:r>
      <w:r>
        <w:rPr>
          <w:rFonts w:ascii="仿宋" w:eastAsia="仿宋" w:hAnsi="仿宋" w:cs="仿宋" w:hint="eastAsia"/>
          <w:b/>
          <w:bCs/>
          <w:sz w:val="30"/>
          <w:szCs w:val="30"/>
        </w:rPr>
        <w:t>·</w:t>
      </w:r>
      <w:r>
        <w:rPr>
          <w:rFonts w:ascii="仿宋" w:eastAsia="仿宋" w:hAnsi="仿宋" w:cs="仿宋" w:hint="eastAsia"/>
          <w:b/>
          <w:bCs/>
          <w:sz w:val="30"/>
          <w:szCs w:val="30"/>
          <w:lang w:val="zh-TW" w:eastAsia="zh-TW"/>
        </w:rPr>
        <w:t>肛隐窝炎（修订）》（初稿）</w:t>
      </w:r>
    </w:p>
    <w:p w:rsidR="00F04F13" w:rsidRDefault="00F04F13">
      <w:pPr>
        <w:pStyle w:val="a5"/>
        <w:spacing w:before="0" w:after="0"/>
        <w:jc w:val="both"/>
        <w:rPr>
          <w:rFonts w:ascii="仿宋" w:eastAsia="仿宋" w:hAnsi="仿宋" w:cs="仿宋"/>
          <w:sz w:val="30"/>
          <w:szCs w:val="30"/>
          <w:lang w:val="zh-TW" w:eastAsia="zh-TW"/>
        </w:rPr>
      </w:pPr>
      <w:r>
        <w:rPr>
          <w:rFonts w:ascii="仿宋" w:eastAsia="仿宋" w:hAnsi="仿宋" w:cs="仿宋" w:hint="eastAsia"/>
          <w:sz w:val="30"/>
          <w:szCs w:val="30"/>
          <w:lang w:val="zh-TW" w:eastAsia="zh-TW"/>
        </w:rPr>
        <w:t>专家论证会会议纪要</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根据国家中医药管理局政策法规与监督司和中华中医药学会标准化办公室部署的诊疗指南制修订工作程序，结合肛隐窝炎中医临床诊疗指南制修订课题组研究的进度，由中华中医药学会标准化办公室主办和贵阳中医学院第一附属医院承办的</w:t>
      </w:r>
      <w:r>
        <w:rPr>
          <w:rFonts w:ascii="仿宋" w:eastAsia="仿宋" w:hAnsi="仿宋" w:cs="仿宋" w:hint="eastAsia"/>
          <w:sz w:val="30"/>
          <w:szCs w:val="30"/>
        </w:rPr>
        <w:t>“</w:t>
      </w: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肛隐窝炎（修订）专家论证会</w:t>
      </w:r>
      <w:r>
        <w:rPr>
          <w:rFonts w:ascii="仿宋" w:eastAsia="仿宋" w:hAnsi="仿宋" w:cs="仿宋" w:hint="eastAsia"/>
          <w:sz w:val="30"/>
          <w:szCs w:val="30"/>
        </w:rPr>
        <w:t>”</w:t>
      </w:r>
      <w:r>
        <w:rPr>
          <w:rFonts w:ascii="仿宋" w:eastAsia="仿宋" w:hAnsi="仿宋" w:cs="仿宋" w:hint="eastAsia"/>
          <w:sz w:val="30"/>
          <w:szCs w:val="30"/>
          <w:lang w:val="zh-TW" w:eastAsia="zh-TW"/>
        </w:rPr>
        <w:t>于</w:t>
      </w:r>
      <w:bookmarkStart w:id="12" w:name="OLE_LINK9"/>
      <w:r>
        <w:rPr>
          <w:rFonts w:ascii="仿宋" w:eastAsia="仿宋" w:hAnsi="仿宋" w:cs="仿宋"/>
          <w:sz w:val="30"/>
          <w:szCs w:val="30"/>
        </w:rPr>
        <w:t>2016</w:t>
      </w:r>
      <w:r>
        <w:rPr>
          <w:rFonts w:ascii="仿宋" w:eastAsia="仿宋" w:hAnsi="仿宋" w:cs="仿宋" w:hint="eastAsia"/>
          <w:sz w:val="30"/>
          <w:szCs w:val="30"/>
          <w:lang w:val="zh-TW" w:eastAsia="zh-TW"/>
        </w:rPr>
        <w:t>年</w:t>
      </w:r>
      <w:r>
        <w:rPr>
          <w:rFonts w:ascii="仿宋" w:eastAsia="仿宋" w:hAnsi="仿宋" w:cs="仿宋"/>
          <w:sz w:val="30"/>
          <w:szCs w:val="30"/>
        </w:rPr>
        <w:t>8</w:t>
      </w:r>
      <w:r>
        <w:rPr>
          <w:rFonts w:ascii="仿宋" w:eastAsia="仿宋" w:hAnsi="仿宋" w:cs="仿宋" w:hint="eastAsia"/>
          <w:sz w:val="30"/>
          <w:szCs w:val="30"/>
          <w:lang w:val="zh-TW" w:eastAsia="zh-TW"/>
        </w:rPr>
        <w:t>月</w:t>
      </w:r>
      <w:r>
        <w:rPr>
          <w:rFonts w:ascii="仿宋" w:eastAsia="仿宋" w:hAnsi="仿宋" w:cs="仿宋"/>
          <w:sz w:val="30"/>
          <w:szCs w:val="30"/>
        </w:rPr>
        <w:t>28</w:t>
      </w:r>
      <w:r>
        <w:rPr>
          <w:rFonts w:ascii="仿宋" w:eastAsia="仿宋" w:hAnsi="仿宋" w:cs="仿宋" w:hint="eastAsia"/>
          <w:sz w:val="30"/>
          <w:szCs w:val="30"/>
          <w:lang w:val="zh-TW" w:eastAsia="zh-TW"/>
        </w:rPr>
        <w:t>日至</w:t>
      </w:r>
      <w:r>
        <w:rPr>
          <w:rFonts w:ascii="仿宋" w:eastAsia="仿宋" w:hAnsi="仿宋" w:cs="仿宋"/>
          <w:sz w:val="30"/>
          <w:szCs w:val="30"/>
        </w:rPr>
        <w:t>30</w:t>
      </w:r>
      <w:r>
        <w:rPr>
          <w:rFonts w:ascii="仿宋" w:eastAsia="仿宋" w:hAnsi="仿宋" w:cs="仿宋" w:hint="eastAsia"/>
          <w:sz w:val="30"/>
          <w:szCs w:val="30"/>
          <w:lang w:val="zh-TW" w:eastAsia="zh-TW"/>
        </w:rPr>
        <w:t>日</w:t>
      </w:r>
      <w:bookmarkEnd w:id="12"/>
      <w:r>
        <w:rPr>
          <w:rFonts w:ascii="仿宋" w:eastAsia="仿宋" w:hAnsi="仿宋" w:cs="仿宋" w:hint="eastAsia"/>
          <w:sz w:val="30"/>
          <w:szCs w:val="30"/>
          <w:lang w:val="zh-TW" w:eastAsia="zh-TW"/>
        </w:rPr>
        <w:t>在贵阳市贵安新区北斗湾开元酒店召开。</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一、会议时间：</w:t>
      </w:r>
      <w:r>
        <w:rPr>
          <w:rFonts w:ascii="仿宋" w:eastAsia="仿宋" w:hAnsi="仿宋" w:cs="仿宋"/>
          <w:sz w:val="30"/>
          <w:szCs w:val="30"/>
        </w:rPr>
        <w:t>2016</w:t>
      </w:r>
      <w:r>
        <w:rPr>
          <w:rFonts w:ascii="仿宋" w:eastAsia="仿宋" w:hAnsi="仿宋" w:cs="仿宋" w:hint="eastAsia"/>
          <w:sz w:val="30"/>
          <w:szCs w:val="30"/>
          <w:lang w:val="zh-TW" w:eastAsia="zh-TW"/>
        </w:rPr>
        <w:t>年</w:t>
      </w:r>
      <w:r>
        <w:rPr>
          <w:rFonts w:ascii="仿宋" w:eastAsia="仿宋" w:hAnsi="仿宋" w:cs="仿宋"/>
          <w:sz w:val="30"/>
          <w:szCs w:val="30"/>
        </w:rPr>
        <w:t>8</w:t>
      </w:r>
      <w:r>
        <w:rPr>
          <w:rFonts w:ascii="仿宋" w:eastAsia="仿宋" w:hAnsi="仿宋" w:cs="仿宋" w:hint="eastAsia"/>
          <w:sz w:val="30"/>
          <w:szCs w:val="30"/>
          <w:lang w:val="zh-TW" w:eastAsia="zh-TW"/>
        </w:rPr>
        <w:t>月</w:t>
      </w:r>
      <w:r>
        <w:rPr>
          <w:rFonts w:ascii="仿宋" w:eastAsia="仿宋" w:hAnsi="仿宋" w:cs="仿宋"/>
          <w:sz w:val="30"/>
          <w:szCs w:val="30"/>
        </w:rPr>
        <w:t>28</w:t>
      </w:r>
      <w:r>
        <w:rPr>
          <w:rFonts w:ascii="仿宋" w:eastAsia="仿宋" w:hAnsi="仿宋" w:cs="仿宋" w:hint="eastAsia"/>
          <w:sz w:val="30"/>
          <w:szCs w:val="30"/>
          <w:lang w:val="zh-TW" w:eastAsia="zh-TW"/>
        </w:rPr>
        <w:t>日至</w:t>
      </w:r>
      <w:r>
        <w:rPr>
          <w:rFonts w:ascii="仿宋" w:eastAsia="仿宋" w:hAnsi="仿宋" w:cs="仿宋"/>
          <w:sz w:val="30"/>
          <w:szCs w:val="30"/>
        </w:rPr>
        <w:t>30</w:t>
      </w:r>
      <w:r>
        <w:rPr>
          <w:rFonts w:ascii="仿宋" w:eastAsia="仿宋" w:hAnsi="仿宋" w:cs="仿宋" w:hint="eastAsia"/>
          <w:sz w:val="30"/>
          <w:szCs w:val="30"/>
          <w:lang w:val="zh-TW" w:eastAsia="zh-TW"/>
        </w:rPr>
        <w:t>日</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二、会议地点：贵阳市贵安新区北斗湾开元酒店</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三、参加人员：</w:t>
      </w:r>
    </w:p>
    <w:p w:rsidR="00F04F13" w:rsidRDefault="00F04F13">
      <w:pPr>
        <w:ind w:firstLine="600"/>
        <w:rPr>
          <w:rFonts w:ascii="仿宋" w:eastAsia="仿宋" w:hAnsi="仿宋" w:cs="仿宋"/>
          <w:sz w:val="30"/>
          <w:szCs w:val="30"/>
          <w:lang w:val="zh-TW"/>
        </w:rPr>
      </w:pPr>
      <w:r>
        <w:rPr>
          <w:rFonts w:ascii="仿宋" w:eastAsia="仿宋" w:hAnsi="仿宋" w:cs="仿宋" w:hint="eastAsia"/>
          <w:sz w:val="30"/>
          <w:szCs w:val="30"/>
          <w:lang w:val="zh-TW" w:eastAsia="zh-TW"/>
        </w:rPr>
        <w:t>专家组：李国栋教授（组长）、周建华教授、李师教授、韩平教授、黄德铨教授</w:t>
      </w:r>
    </w:p>
    <w:p w:rsidR="00F04F13" w:rsidRDefault="00F04F13">
      <w:pPr>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lastRenderedPageBreak/>
        <w:t>课题组：赖象权教授（组长）、肖天保教授、肖成副教授</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四、项目负责人：赖象权</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五、项目秘书：肖成</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六、会议主持人：赖象权</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七、会议内容：会议审议肛隐窝炎中医临床诊疗指南修订的逐条项目</w:t>
      </w:r>
      <w:bookmarkStart w:id="13" w:name="OLE_LINK5"/>
      <w:r>
        <w:rPr>
          <w:rFonts w:ascii="仿宋" w:eastAsia="仿宋" w:hAnsi="仿宋" w:cs="仿宋" w:hint="eastAsia"/>
          <w:sz w:val="30"/>
          <w:szCs w:val="30"/>
          <w:lang w:val="zh-TW" w:eastAsia="zh-TW"/>
        </w:rPr>
        <w:t>并通过论证会讨论。</w:t>
      </w:r>
      <w:bookmarkEnd w:id="13"/>
      <w:r>
        <w:rPr>
          <w:rFonts w:ascii="仿宋" w:eastAsia="仿宋" w:hAnsi="仿宋" w:cs="仿宋" w:hint="eastAsia"/>
          <w:sz w:val="30"/>
          <w:szCs w:val="30"/>
          <w:lang w:val="zh-TW" w:eastAsia="zh-TW"/>
        </w:rPr>
        <w:t>会议采用项目组汇报、专家论证形式进行。</w:t>
      </w:r>
    </w:p>
    <w:p w:rsidR="00F04F13" w:rsidRDefault="00F04F13">
      <w:pPr>
        <w:ind w:firstLine="600"/>
        <w:rPr>
          <w:rFonts w:ascii="仿宋" w:eastAsia="仿宋" w:hAnsi="仿宋" w:cs="仿宋"/>
          <w:sz w:val="30"/>
          <w:szCs w:val="30"/>
          <w:lang w:val="zh-TW" w:eastAsia="zh-TW"/>
        </w:rPr>
      </w:pPr>
      <w:bookmarkStart w:id="14" w:name="OLE_LINK3"/>
      <w:r>
        <w:rPr>
          <w:rFonts w:ascii="仿宋" w:eastAsia="仿宋" w:hAnsi="仿宋" w:cs="仿宋" w:hint="eastAsia"/>
          <w:sz w:val="30"/>
          <w:szCs w:val="30"/>
          <w:lang w:val="zh-TW" w:eastAsia="zh-TW"/>
        </w:rPr>
        <w:t>赖象权教授代表肛隐窝炎中医临床诊疗指南制修订项目组向与会专家代表表示热烈欢迎，向各位专家汇报了本工作组的工作进度情况，并请大家对于指南初稿存在争议以及文字表述错误或欠妥之处提出修改意见，集思广益，做好本次指南的修订工作。</w:t>
      </w:r>
    </w:p>
    <w:p w:rsidR="00F04F13" w:rsidRDefault="00F04F13">
      <w:pPr>
        <w:ind w:firstLine="600"/>
        <w:rPr>
          <w:rFonts w:ascii="仿宋" w:eastAsia="仿宋" w:hAnsi="仿宋" w:cs="仿宋"/>
          <w:sz w:val="30"/>
          <w:szCs w:val="30"/>
        </w:rPr>
      </w:pPr>
      <w:r>
        <w:rPr>
          <w:rFonts w:ascii="仿宋" w:eastAsia="仿宋" w:hAnsi="仿宋" w:cs="仿宋" w:hint="eastAsia"/>
          <w:sz w:val="30"/>
          <w:szCs w:val="30"/>
          <w:lang w:val="zh-TW" w:eastAsia="zh-TW"/>
        </w:rPr>
        <w:t>肛隐窝炎中医临床诊疗指南制修订项目组肖成秘书向与会专报告了《中医肛肠科常见病诊疗指南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肛隐窝炎（修订）》草案的内容，以及需提请专家组重点讨论的问题。</w:t>
      </w:r>
      <w:bookmarkEnd w:id="14"/>
    </w:p>
    <w:p w:rsidR="00F04F13" w:rsidRDefault="00F04F13">
      <w:pPr>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专家们会前已收到肛隐窝炎中医临诊疗指南初稿的纸质版，会议上专家们积极</w:t>
      </w:r>
      <w:r>
        <w:rPr>
          <w:rFonts w:ascii="仿宋" w:eastAsia="仿宋" w:hAnsi="仿宋" w:cs="仿宋" w:hint="eastAsia"/>
          <w:sz w:val="30"/>
          <w:szCs w:val="30"/>
          <w:lang w:val="zh-TW"/>
        </w:rPr>
        <w:t>发表指导性意见</w:t>
      </w:r>
      <w:r>
        <w:rPr>
          <w:rFonts w:ascii="仿宋" w:eastAsia="仿宋" w:hAnsi="仿宋" w:cs="仿宋" w:hint="eastAsia"/>
          <w:sz w:val="30"/>
          <w:szCs w:val="30"/>
          <w:lang w:val="zh-TW" w:eastAsia="zh-TW"/>
        </w:rPr>
        <w:t>。</w:t>
      </w:r>
      <w:r>
        <w:rPr>
          <w:rFonts w:ascii="仿宋" w:eastAsia="仿宋" w:hAnsi="仿宋" w:cs="仿宋" w:hint="eastAsia"/>
          <w:sz w:val="30"/>
          <w:szCs w:val="30"/>
          <w:lang w:val="zh-TW"/>
        </w:rPr>
        <w:t>专家组成员</w:t>
      </w:r>
      <w:r>
        <w:rPr>
          <w:rFonts w:ascii="仿宋" w:eastAsia="仿宋" w:hAnsi="仿宋" w:cs="仿宋" w:hint="eastAsia"/>
          <w:sz w:val="30"/>
          <w:szCs w:val="30"/>
          <w:lang w:val="zh-TW" w:eastAsia="zh-TW"/>
        </w:rPr>
        <w:t>总体上对项目工作组提交的评价修订稿给予了肯定，认为初稿已比较成熟，可以作为此次指南修订文本的基础。对于初稿中的若干具体内容，专家们秉着对学术高度的责任心、事业心逐字逐句对课题的初稿进行论证，经专家们积极地讨论后，全体专家形成共识后对该课题签字通过，形成了评价初稿。以下共识内容：</w:t>
      </w:r>
    </w:p>
    <w:p w:rsidR="00F04F13" w:rsidRDefault="00F04F13">
      <w:pPr>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（一）、定义</w:t>
      </w:r>
    </w:p>
    <w:p w:rsidR="00F04F13" w:rsidRDefault="00F04F13">
      <w:pPr>
        <w:ind w:firstLine="60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lang w:val="zh-TW" w:eastAsia="zh-TW"/>
        </w:rPr>
        <w:t>、将原稿定义中</w:t>
      </w:r>
      <w:r>
        <w:rPr>
          <w:rFonts w:ascii="仿宋" w:eastAsia="仿宋" w:hAnsi="仿宋" w:cs="仿宋" w:hint="eastAsia"/>
          <w:sz w:val="30"/>
          <w:szCs w:val="30"/>
        </w:rPr>
        <w:t>“</w:t>
      </w:r>
      <w:r>
        <w:rPr>
          <w:rFonts w:ascii="仿宋" w:eastAsia="仿宋" w:hAnsi="仿宋" w:cs="仿宋" w:hint="eastAsia"/>
          <w:sz w:val="30"/>
          <w:szCs w:val="30"/>
          <w:lang w:val="zh-TW" w:eastAsia="zh-TW"/>
        </w:rPr>
        <w:t>本病是肛肠科常见病，许多肛肠疾病如肛周脓肿、肛瘘、肛裂等的</w:t>
      </w:r>
      <w:r>
        <w:rPr>
          <w:rFonts w:ascii="仿宋" w:eastAsia="仿宋" w:hAnsi="仿宋" w:cs="仿宋"/>
          <w:sz w:val="30"/>
          <w:szCs w:val="30"/>
        </w:rPr>
        <w:t>‘</w:t>
      </w:r>
      <w:r>
        <w:rPr>
          <w:rFonts w:ascii="仿宋" w:eastAsia="仿宋" w:hAnsi="仿宋" w:cs="仿宋" w:hint="eastAsia"/>
          <w:sz w:val="30"/>
          <w:szCs w:val="30"/>
          <w:lang w:val="zh-TW" w:eastAsia="zh-TW"/>
        </w:rPr>
        <w:t>发源地</w:t>
      </w:r>
      <w:r>
        <w:rPr>
          <w:rFonts w:ascii="仿宋" w:eastAsia="仿宋" w:hAnsi="仿宋" w:cs="仿宋"/>
          <w:sz w:val="30"/>
          <w:szCs w:val="30"/>
        </w:rPr>
        <w:t>’</w:t>
      </w:r>
      <w:r>
        <w:rPr>
          <w:rFonts w:ascii="仿宋" w:eastAsia="仿宋" w:hAnsi="仿宋" w:cs="仿宋" w:hint="eastAsia"/>
          <w:sz w:val="30"/>
          <w:szCs w:val="30"/>
          <w:lang w:val="zh-TW" w:eastAsia="zh-TW"/>
        </w:rPr>
        <w:t>都是肛隐窝感染。</w:t>
      </w:r>
      <w:r>
        <w:rPr>
          <w:rFonts w:ascii="仿宋" w:eastAsia="仿宋" w:hAnsi="仿宋" w:cs="仿宋" w:hint="eastAsia"/>
          <w:sz w:val="30"/>
          <w:szCs w:val="30"/>
        </w:rPr>
        <w:t>”</w:t>
      </w:r>
      <w:r>
        <w:rPr>
          <w:rFonts w:ascii="仿宋" w:eastAsia="仿宋" w:hAnsi="仿宋" w:cs="仿宋" w:hint="eastAsia"/>
          <w:sz w:val="30"/>
          <w:szCs w:val="30"/>
          <w:lang w:val="zh-TW" w:eastAsia="zh-TW"/>
        </w:rPr>
        <w:t>修改为</w:t>
      </w:r>
      <w:r>
        <w:rPr>
          <w:rFonts w:ascii="仿宋" w:eastAsia="仿宋" w:hAnsi="仿宋" w:cs="仿宋" w:hint="eastAsia"/>
          <w:sz w:val="30"/>
          <w:szCs w:val="30"/>
        </w:rPr>
        <w:t>“</w:t>
      </w:r>
      <w:r>
        <w:rPr>
          <w:rFonts w:ascii="仿宋" w:eastAsia="仿宋" w:hAnsi="仿宋" w:cs="仿宋" w:hint="eastAsia"/>
          <w:sz w:val="30"/>
          <w:szCs w:val="30"/>
          <w:lang w:val="zh-TW" w:eastAsia="zh-TW"/>
        </w:rPr>
        <w:t>本病是肛肠科常见病，是引起肛肠疾患的主要感染灶。</w:t>
      </w:r>
      <w:r>
        <w:rPr>
          <w:rFonts w:ascii="仿宋" w:eastAsia="仿宋" w:hAnsi="仿宋" w:cs="仿宋" w:hint="eastAsia"/>
          <w:sz w:val="30"/>
          <w:szCs w:val="30"/>
        </w:rPr>
        <w:t>”</w:t>
      </w:r>
    </w:p>
    <w:p w:rsidR="00F04F13" w:rsidRDefault="00F04F13">
      <w:pPr>
        <w:ind w:right="40" w:firstLine="600"/>
        <w:jc w:val="both"/>
        <w:rPr>
          <w:rFonts w:ascii="仿宋" w:eastAsia="仿宋" w:hAnsi="仿宋" w:cs="仿宋"/>
          <w:sz w:val="30"/>
          <w:szCs w:val="30"/>
          <w:lang w:val="zh-TW" w:eastAsia="zh-TW"/>
        </w:rPr>
      </w:pPr>
      <w:r>
        <w:rPr>
          <w:rFonts w:ascii="仿宋" w:eastAsia="仿宋" w:hAnsi="仿宋" w:cs="仿宋" w:hint="eastAsia"/>
          <w:sz w:val="30"/>
          <w:szCs w:val="30"/>
          <w:lang w:val="zh-TW" w:eastAsia="zh-TW"/>
        </w:rPr>
        <w:t>（二）、诊断与鉴别诊断</w:t>
      </w:r>
    </w:p>
    <w:p w:rsidR="00F04F13" w:rsidRDefault="00F04F13">
      <w:pPr>
        <w:ind w:firstLine="60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lang w:val="zh-TW" w:eastAsia="zh-TW"/>
        </w:rPr>
        <w:t>、将原稿中实验室检查</w:t>
      </w:r>
      <w:r>
        <w:rPr>
          <w:rFonts w:ascii="仿宋" w:eastAsia="仿宋" w:hAnsi="仿宋" w:cs="仿宋" w:hint="eastAsia"/>
          <w:sz w:val="30"/>
          <w:szCs w:val="30"/>
        </w:rPr>
        <w:t>“</w:t>
      </w:r>
      <w:r>
        <w:rPr>
          <w:rFonts w:ascii="仿宋" w:eastAsia="仿宋" w:hAnsi="仿宋" w:cs="仿宋" w:hint="eastAsia"/>
          <w:sz w:val="30"/>
          <w:szCs w:val="30"/>
          <w:lang w:val="zh-TW" w:eastAsia="zh-TW"/>
        </w:rPr>
        <w:t>病原学检查：通过肛隐窝局部分泌物培养，可以了解引起感染的致病菌。</w:t>
      </w:r>
      <w:r>
        <w:rPr>
          <w:rFonts w:ascii="仿宋" w:eastAsia="仿宋" w:hAnsi="仿宋" w:cs="仿宋" w:hint="eastAsia"/>
          <w:sz w:val="30"/>
          <w:szCs w:val="30"/>
        </w:rPr>
        <w:t>”</w:t>
      </w:r>
      <w:r>
        <w:rPr>
          <w:rFonts w:ascii="仿宋" w:eastAsia="仿宋" w:hAnsi="仿宋" w:cs="仿宋" w:hint="eastAsia"/>
          <w:sz w:val="30"/>
          <w:szCs w:val="30"/>
          <w:lang w:val="zh-TW" w:eastAsia="zh-TW"/>
        </w:rPr>
        <w:t>修改为</w:t>
      </w:r>
      <w:r>
        <w:rPr>
          <w:rFonts w:ascii="仿宋" w:eastAsia="仿宋" w:hAnsi="仿宋" w:cs="仿宋" w:hint="eastAsia"/>
          <w:sz w:val="30"/>
          <w:szCs w:val="30"/>
        </w:rPr>
        <w:t>“</w:t>
      </w:r>
      <w:r>
        <w:rPr>
          <w:rFonts w:ascii="仿宋" w:eastAsia="仿宋" w:hAnsi="仿宋" w:cs="仿宋" w:hint="eastAsia"/>
          <w:sz w:val="30"/>
          <w:szCs w:val="30"/>
          <w:lang w:val="zh-TW" w:eastAsia="zh-TW"/>
        </w:rPr>
        <w:t>血常规：白细胞总数正常或轻度增高，局部炎症较重者白细胞计数可明显升高。病原学检查：通过肛隐窝局部分泌物培养，可以了解引起感染的致病菌。</w:t>
      </w:r>
      <w:r>
        <w:rPr>
          <w:rFonts w:ascii="仿宋" w:eastAsia="仿宋" w:hAnsi="仿宋" w:cs="仿宋" w:hint="eastAsia"/>
          <w:sz w:val="30"/>
          <w:szCs w:val="30"/>
        </w:rPr>
        <w:t>”</w:t>
      </w:r>
    </w:p>
    <w:p w:rsidR="00F04F13" w:rsidRDefault="00F04F13">
      <w:pPr>
        <w:ind w:firstLine="60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lang w:val="zh-TW" w:eastAsia="zh-TW"/>
        </w:rPr>
        <w:t>、除原稿中的肛裂、直肠息肉两项鉴别诊断外，添加</w:t>
      </w:r>
      <w:r>
        <w:rPr>
          <w:rFonts w:ascii="仿宋" w:eastAsia="仿宋" w:hAnsi="仿宋" w:cs="仿宋" w:hint="eastAsia"/>
          <w:sz w:val="30"/>
          <w:szCs w:val="30"/>
        </w:rPr>
        <w:t>“</w:t>
      </w:r>
      <w:r>
        <w:rPr>
          <w:rFonts w:ascii="仿宋" w:eastAsia="仿宋" w:hAnsi="仿宋" w:cs="仿宋" w:hint="eastAsia"/>
          <w:sz w:val="30"/>
          <w:szCs w:val="30"/>
          <w:lang w:val="zh-TW" w:eastAsia="zh-TW"/>
        </w:rPr>
        <w:t>肛门直肠神经官能症</w:t>
      </w:r>
      <w:r>
        <w:rPr>
          <w:rFonts w:ascii="仿宋" w:eastAsia="仿宋" w:hAnsi="仿宋" w:cs="仿宋" w:hint="eastAsia"/>
          <w:sz w:val="30"/>
          <w:szCs w:val="30"/>
        </w:rPr>
        <w:t>”</w:t>
      </w:r>
      <w:r>
        <w:rPr>
          <w:rFonts w:ascii="仿宋" w:eastAsia="仿宋" w:hAnsi="仿宋" w:cs="仿宋" w:hint="eastAsia"/>
          <w:sz w:val="30"/>
          <w:szCs w:val="30"/>
          <w:lang w:val="zh-TW" w:eastAsia="zh-TW"/>
        </w:rPr>
        <w:t>作鉴别诊断，鉴别要点具体描述为：</w:t>
      </w:r>
      <w:r>
        <w:rPr>
          <w:rFonts w:ascii="仿宋" w:eastAsia="仿宋" w:hAnsi="仿宋" w:cs="仿宋" w:hint="eastAsia"/>
          <w:sz w:val="30"/>
          <w:szCs w:val="30"/>
        </w:rPr>
        <w:t>“</w:t>
      </w:r>
      <w:r>
        <w:rPr>
          <w:rFonts w:ascii="仿宋" w:eastAsia="仿宋" w:hAnsi="仿宋" w:cs="仿宋" w:hint="eastAsia"/>
          <w:sz w:val="30"/>
          <w:szCs w:val="30"/>
          <w:lang w:val="zh-TW" w:eastAsia="zh-TW"/>
        </w:rPr>
        <w:t>本</w:t>
      </w:r>
      <w:r>
        <w:rPr>
          <w:rFonts w:ascii="仿宋" w:eastAsia="仿宋" w:hAnsi="仿宋" w:cs="仿宋" w:hint="eastAsia"/>
          <w:sz w:val="30"/>
          <w:szCs w:val="30"/>
          <w:lang w:val="zh-TW" w:eastAsia="zh-TW"/>
        </w:rPr>
        <w:lastRenderedPageBreak/>
        <w:t>病是以肛门直肠异常感觉为主诉的神经系统机能性疾病。患者常伴有内心恐惧、失望、悲观等不良情绪。主诉症状在体检时无相应的阳性体征</w:t>
      </w:r>
      <w:r>
        <w:rPr>
          <w:rFonts w:ascii="仿宋" w:eastAsia="仿宋" w:hAnsi="仿宋" w:cs="仿宋"/>
          <w:sz w:val="30"/>
          <w:szCs w:val="30"/>
        </w:rPr>
        <w:t>,</w:t>
      </w:r>
      <w:r>
        <w:rPr>
          <w:rFonts w:ascii="仿宋" w:eastAsia="仿宋" w:hAnsi="仿宋" w:cs="仿宋" w:hint="eastAsia"/>
          <w:sz w:val="30"/>
          <w:szCs w:val="30"/>
          <w:lang w:val="zh-TW" w:eastAsia="zh-TW"/>
        </w:rPr>
        <w:t>实验室检查为阴性。</w:t>
      </w:r>
      <w:r>
        <w:rPr>
          <w:rFonts w:ascii="仿宋" w:eastAsia="仿宋" w:hAnsi="仿宋" w:cs="仿宋" w:hint="eastAsia"/>
          <w:sz w:val="30"/>
          <w:szCs w:val="30"/>
        </w:rPr>
        <w:t>”</w:t>
      </w:r>
    </w:p>
    <w:p w:rsidR="00F04F13" w:rsidRDefault="00F04F13">
      <w:pPr>
        <w:ind w:right="40" w:firstLine="480"/>
        <w:jc w:val="both"/>
        <w:rPr>
          <w:rFonts w:ascii="仿宋" w:eastAsia="仿宋" w:hAnsi="仿宋" w:cs="仿宋"/>
          <w:sz w:val="30"/>
          <w:szCs w:val="30"/>
          <w:lang w:val="zh-TW" w:eastAsia="zh-TW"/>
        </w:rPr>
      </w:pPr>
      <w:r>
        <w:rPr>
          <w:rFonts w:ascii="仿宋" w:eastAsia="仿宋" w:hAnsi="仿宋" w:cs="仿宋" w:hint="eastAsia"/>
          <w:sz w:val="30"/>
          <w:szCs w:val="30"/>
          <w:lang w:val="zh-TW" w:eastAsia="zh-TW"/>
        </w:rPr>
        <w:t>（三）、辨证</w:t>
      </w:r>
    </w:p>
    <w:p w:rsidR="00F04F13" w:rsidRDefault="00F04F13">
      <w:pPr>
        <w:ind w:firstLine="60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lang w:val="zh-TW" w:eastAsia="zh-TW"/>
        </w:rPr>
        <w:t>、将原稿中</w:t>
      </w:r>
      <w:r>
        <w:rPr>
          <w:rFonts w:ascii="仿宋" w:eastAsia="仿宋" w:hAnsi="仿宋" w:cs="仿宋" w:hint="eastAsia"/>
          <w:sz w:val="30"/>
          <w:szCs w:val="30"/>
        </w:rPr>
        <w:t>“</w:t>
      </w:r>
      <w:r>
        <w:rPr>
          <w:rFonts w:ascii="仿宋" w:eastAsia="仿宋" w:hAnsi="仿宋" w:cs="仿宋" w:hint="eastAsia"/>
          <w:sz w:val="30"/>
          <w:szCs w:val="30"/>
          <w:lang w:val="zh-TW" w:eastAsia="zh-TW"/>
        </w:rPr>
        <w:t>热毒蕴结证</w:t>
      </w:r>
      <w:r>
        <w:rPr>
          <w:rFonts w:ascii="仿宋" w:eastAsia="仿宋" w:hAnsi="仿宋" w:cs="仿宋" w:hint="eastAsia"/>
          <w:sz w:val="30"/>
          <w:szCs w:val="30"/>
        </w:rPr>
        <w:t>”</w:t>
      </w:r>
      <w:r>
        <w:rPr>
          <w:rFonts w:ascii="仿宋" w:eastAsia="仿宋" w:hAnsi="仿宋" w:cs="仿宋" w:hint="eastAsia"/>
          <w:sz w:val="30"/>
          <w:szCs w:val="30"/>
          <w:lang w:val="zh-TW" w:eastAsia="zh-TW"/>
        </w:rPr>
        <w:t>的</w:t>
      </w:r>
      <w:r>
        <w:rPr>
          <w:rFonts w:ascii="仿宋" w:eastAsia="仿宋" w:hAnsi="仿宋" w:cs="仿宋" w:hint="eastAsia"/>
          <w:sz w:val="30"/>
          <w:szCs w:val="30"/>
        </w:rPr>
        <w:t>“</w:t>
      </w:r>
      <w:r>
        <w:rPr>
          <w:rFonts w:ascii="仿宋" w:eastAsia="仿宋" w:hAnsi="仿宋" w:cs="仿宋" w:hint="eastAsia"/>
          <w:sz w:val="30"/>
          <w:szCs w:val="30"/>
          <w:lang w:val="zh-TW" w:eastAsia="zh-TW"/>
        </w:rPr>
        <w:t>主方：五味消毒饮（《医宗金鉴》）或黄连解毒汤《肘后备急方》加减，常用药：金银花、野菊花、蒲公英、紫花地丁、紫背天葵子；黄连、黄芩、黄柏、栀子等。</w:t>
      </w:r>
      <w:r>
        <w:rPr>
          <w:rFonts w:ascii="仿宋" w:eastAsia="仿宋" w:hAnsi="仿宋" w:cs="仿宋" w:hint="eastAsia"/>
          <w:sz w:val="30"/>
          <w:szCs w:val="30"/>
        </w:rPr>
        <w:t>”</w:t>
      </w:r>
      <w:r>
        <w:rPr>
          <w:rFonts w:ascii="仿宋" w:eastAsia="仿宋" w:hAnsi="仿宋" w:cs="仿宋" w:hint="eastAsia"/>
          <w:sz w:val="30"/>
          <w:szCs w:val="30"/>
          <w:lang w:val="zh-TW" w:eastAsia="zh-TW"/>
        </w:rPr>
        <w:t>修改为</w:t>
      </w:r>
      <w:r>
        <w:rPr>
          <w:rFonts w:ascii="仿宋" w:eastAsia="仿宋" w:hAnsi="仿宋" w:cs="仿宋" w:hint="eastAsia"/>
          <w:sz w:val="30"/>
          <w:szCs w:val="30"/>
        </w:rPr>
        <w:t>“</w:t>
      </w:r>
      <w:r>
        <w:rPr>
          <w:rFonts w:ascii="仿宋" w:eastAsia="仿宋" w:hAnsi="仿宋" w:cs="仿宋" w:hint="eastAsia"/>
          <w:sz w:val="30"/>
          <w:szCs w:val="30"/>
          <w:lang w:val="zh-TW" w:eastAsia="zh-TW"/>
        </w:rPr>
        <w:t>主方：五味消毒饮（《医宗金鉴》）加减，常用药：金银花、野菊花、蒲公英、紫花地丁、紫背天葵子等。</w:t>
      </w:r>
      <w:r>
        <w:rPr>
          <w:rFonts w:ascii="仿宋" w:eastAsia="仿宋" w:hAnsi="仿宋" w:cs="仿宋" w:hint="eastAsia"/>
          <w:sz w:val="30"/>
          <w:szCs w:val="30"/>
        </w:rPr>
        <w:t>”</w:t>
      </w:r>
    </w:p>
    <w:p w:rsidR="00F04F13" w:rsidRDefault="00F04F13">
      <w:pPr>
        <w:ind w:right="40" w:firstLine="480"/>
        <w:jc w:val="both"/>
        <w:rPr>
          <w:rFonts w:ascii="仿宋" w:eastAsia="仿宋" w:hAnsi="仿宋" w:cs="仿宋"/>
          <w:sz w:val="30"/>
          <w:szCs w:val="30"/>
          <w:lang w:val="zh-TW" w:eastAsia="zh-TW"/>
        </w:rPr>
      </w:pPr>
      <w:r>
        <w:rPr>
          <w:rFonts w:ascii="仿宋" w:eastAsia="仿宋" w:hAnsi="仿宋" w:cs="仿宋" w:hint="eastAsia"/>
          <w:sz w:val="30"/>
          <w:szCs w:val="30"/>
          <w:lang w:val="zh-TW" w:eastAsia="zh-TW"/>
        </w:rPr>
        <w:t>（四）、外治方法</w:t>
      </w:r>
    </w:p>
    <w:p w:rsidR="00F04F13" w:rsidRDefault="00F04F13">
      <w:pPr>
        <w:ind w:firstLine="60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lang w:val="zh-TW" w:eastAsia="zh-TW"/>
        </w:rPr>
        <w:t>、将原稿中</w:t>
      </w:r>
      <w:r>
        <w:rPr>
          <w:rFonts w:ascii="仿宋" w:eastAsia="仿宋" w:hAnsi="仿宋" w:cs="仿宋" w:hint="eastAsia"/>
          <w:sz w:val="30"/>
          <w:szCs w:val="30"/>
        </w:rPr>
        <w:t>“</w:t>
      </w:r>
      <w:r>
        <w:rPr>
          <w:rFonts w:ascii="仿宋" w:eastAsia="仿宋" w:hAnsi="仿宋" w:cs="仿宋"/>
          <w:sz w:val="30"/>
          <w:szCs w:val="30"/>
        </w:rPr>
        <w:t>5.4</w:t>
      </w:r>
      <w:r>
        <w:rPr>
          <w:rFonts w:ascii="仿宋" w:eastAsia="仿宋" w:hAnsi="仿宋" w:cs="仿宋" w:hint="eastAsia"/>
          <w:sz w:val="30"/>
          <w:szCs w:val="30"/>
          <w:lang w:val="zh-TW" w:eastAsia="zh-TW"/>
        </w:rPr>
        <w:t>外用药治疗</w:t>
      </w:r>
      <w:r>
        <w:rPr>
          <w:rFonts w:ascii="仿宋" w:eastAsia="仿宋" w:hAnsi="仿宋" w:cs="仿宋" w:hint="eastAsia"/>
          <w:sz w:val="30"/>
          <w:szCs w:val="30"/>
        </w:rPr>
        <w:t>”</w:t>
      </w:r>
      <w:r>
        <w:rPr>
          <w:rFonts w:ascii="仿宋" w:eastAsia="仿宋" w:hAnsi="仿宋" w:cs="仿宋" w:hint="eastAsia"/>
          <w:sz w:val="30"/>
          <w:szCs w:val="30"/>
          <w:lang w:val="zh-TW" w:eastAsia="zh-TW"/>
        </w:rPr>
        <w:t>的描述后补充描述</w:t>
      </w:r>
      <w:r>
        <w:rPr>
          <w:rFonts w:ascii="仿宋" w:eastAsia="仿宋" w:hAnsi="仿宋" w:cs="仿宋" w:hint="eastAsia"/>
          <w:sz w:val="30"/>
          <w:szCs w:val="30"/>
        </w:rPr>
        <w:t>“</w:t>
      </w:r>
      <w:r>
        <w:rPr>
          <w:rFonts w:ascii="仿宋" w:eastAsia="仿宋" w:hAnsi="仿宋" w:cs="仿宋" w:hint="eastAsia"/>
          <w:sz w:val="30"/>
          <w:szCs w:val="30"/>
          <w:lang w:val="zh-TW" w:eastAsia="zh-TW"/>
        </w:rPr>
        <w:t>苦参汤加减药物组成：苦参</w:t>
      </w:r>
      <w:r>
        <w:rPr>
          <w:rFonts w:ascii="仿宋" w:eastAsia="仿宋" w:hAnsi="仿宋" w:cs="仿宋"/>
          <w:sz w:val="30"/>
          <w:szCs w:val="30"/>
        </w:rPr>
        <w:t>30g</w:t>
      </w:r>
      <w:r>
        <w:rPr>
          <w:rFonts w:ascii="仿宋" w:eastAsia="仿宋" w:hAnsi="仿宋" w:cs="仿宋" w:hint="eastAsia"/>
          <w:sz w:val="30"/>
          <w:szCs w:val="30"/>
          <w:lang w:val="zh-TW" w:eastAsia="zh-TW"/>
        </w:rPr>
        <w:t>，黄柏</w:t>
      </w:r>
      <w:r>
        <w:rPr>
          <w:rFonts w:ascii="仿宋" w:eastAsia="仿宋" w:hAnsi="仿宋" w:cs="仿宋"/>
          <w:sz w:val="30"/>
          <w:szCs w:val="30"/>
        </w:rPr>
        <w:t>30g</w:t>
      </w:r>
      <w:r>
        <w:rPr>
          <w:rFonts w:ascii="仿宋" w:eastAsia="仿宋" w:hAnsi="仿宋" w:cs="仿宋" w:hint="eastAsia"/>
          <w:sz w:val="30"/>
          <w:szCs w:val="30"/>
          <w:lang w:val="zh-TW" w:eastAsia="zh-TW"/>
        </w:rPr>
        <w:t>，金银花</w:t>
      </w:r>
      <w:r>
        <w:rPr>
          <w:rFonts w:ascii="仿宋" w:eastAsia="仿宋" w:hAnsi="仿宋" w:cs="仿宋"/>
          <w:sz w:val="30"/>
          <w:szCs w:val="30"/>
        </w:rPr>
        <w:t>15g</w:t>
      </w:r>
      <w:r>
        <w:rPr>
          <w:rFonts w:ascii="仿宋" w:eastAsia="仿宋" w:hAnsi="仿宋" w:cs="仿宋" w:hint="eastAsia"/>
          <w:sz w:val="30"/>
          <w:szCs w:val="30"/>
          <w:lang w:val="zh-TW" w:eastAsia="zh-TW"/>
        </w:rPr>
        <w:t>，白芷</w:t>
      </w:r>
      <w:r>
        <w:rPr>
          <w:rFonts w:ascii="仿宋" w:eastAsia="仿宋" w:hAnsi="仿宋" w:cs="仿宋"/>
          <w:sz w:val="30"/>
          <w:szCs w:val="30"/>
        </w:rPr>
        <w:t>20g</w:t>
      </w:r>
      <w:r>
        <w:rPr>
          <w:rFonts w:ascii="仿宋" w:eastAsia="仿宋" w:hAnsi="仿宋" w:cs="仿宋" w:hint="eastAsia"/>
          <w:sz w:val="30"/>
          <w:szCs w:val="30"/>
          <w:lang w:val="zh-TW" w:eastAsia="zh-TW"/>
        </w:rPr>
        <w:t>，蛇床子、地肤子各</w:t>
      </w:r>
      <w:r>
        <w:rPr>
          <w:rFonts w:ascii="仿宋" w:eastAsia="仿宋" w:hAnsi="仿宋" w:cs="仿宋"/>
          <w:sz w:val="30"/>
          <w:szCs w:val="30"/>
        </w:rPr>
        <w:t>15g</w:t>
      </w:r>
      <w:r>
        <w:rPr>
          <w:rFonts w:ascii="仿宋" w:eastAsia="仿宋" w:hAnsi="仿宋" w:cs="仿宋" w:hint="eastAsia"/>
          <w:sz w:val="30"/>
          <w:szCs w:val="30"/>
          <w:lang w:val="zh-TW" w:eastAsia="zh-TW"/>
        </w:rPr>
        <w:t>，当归、乳香、没药各</w:t>
      </w:r>
      <w:r>
        <w:rPr>
          <w:rFonts w:ascii="仿宋" w:eastAsia="仿宋" w:hAnsi="仿宋" w:cs="仿宋"/>
          <w:sz w:val="30"/>
          <w:szCs w:val="30"/>
        </w:rPr>
        <w:t>20g</w:t>
      </w:r>
      <w:r>
        <w:rPr>
          <w:rFonts w:ascii="仿宋" w:eastAsia="仿宋" w:hAnsi="仿宋" w:cs="仿宋" w:hint="eastAsia"/>
          <w:sz w:val="30"/>
          <w:szCs w:val="30"/>
          <w:lang w:val="zh-TW" w:eastAsia="zh-TW"/>
        </w:rPr>
        <w:t>，炙槐角、桃仁、枯矾各</w:t>
      </w:r>
      <w:r>
        <w:rPr>
          <w:rFonts w:ascii="仿宋" w:eastAsia="仿宋" w:hAnsi="仿宋" w:cs="仿宋"/>
          <w:sz w:val="30"/>
          <w:szCs w:val="30"/>
        </w:rPr>
        <w:t>10g</w:t>
      </w:r>
      <w:r>
        <w:rPr>
          <w:rFonts w:ascii="仿宋" w:eastAsia="仿宋" w:hAnsi="仿宋" w:cs="仿宋" w:hint="eastAsia"/>
          <w:sz w:val="30"/>
          <w:szCs w:val="30"/>
          <w:lang w:val="zh-TW" w:eastAsia="zh-TW"/>
        </w:rPr>
        <w:t>，冰片</w:t>
      </w:r>
      <w:r>
        <w:rPr>
          <w:rFonts w:ascii="仿宋" w:eastAsia="仿宋" w:hAnsi="仿宋" w:cs="仿宋"/>
          <w:sz w:val="30"/>
          <w:szCs w:val="30"/>
        </w:rPr>
        <w:t>0.3g</w:t>
      </w:r>
      <w:r>
        <w:rPr>
          <w:rFonts w:ascii="仿宋" w:eastAsia="仿宋" w:hAnsi="仿宋" w:cs="仿宋" w:hint="eastAsia"/>
          <w:sz w:val="30"/>
          <w:szCs w:val="30"/>
          <w:lang w:val="zh-TW" w:eastAsia="zh-TW"/>
        </w:rPr>
        <w:t>，上药除冰片外加水至</w:t>
      </w:r>
      <w:r>
        <w:rPr>
          <w:rFonts w:ascii="仿宋" w:eastAsia="仿宋" w:hAnsi="仿宋" w:cs="仿宋"/>
          <w:sz w:val="30"/>
          <w:szCs w:val="30"/>
        </w:rPr>
        <w:t>3000mL</w:t>
      </w:r>
      <w:r>
        <w:rPr>
          <w:rFonts w:ascii="仿宋" w:eastAsia="仿宋" w:hAnsi="仿宋" w:cs="仿宋" w:hint="eastAsia"/>
          <w:sz w:val="30"/>
          <w:szCs w:val="30"/>
          <w:lang w:val="zh-TW" w:eastAsia="zh-TW"/>
        </w:rPr>
        <w:t>，用文火煎</w:t>
      </w:r>
      <w:r>
        <w:rPr>
          <w:rFonts w:ascii="仿宋" w:eastAsia="仿宋" w:hAnsi="仿宋" w:cs="仿宋"/>
          <w:sz w:val="30"/>
          <w:szCs w:val="30"/>
        </w:rPr>
        <w:t>15min</w:t>
      </w:r>
      <w:r>
        <w:rPr>
          <w:rFonts w:ascii="仿宋" w:eastAsia="仿宋" w:hAnsi="仿宋" w:cs="仿宋" w:hint="eastAsia"/>
          <w:sz w:val="30"/>
          <w:szCs w:val="30"/>
          <w:lang w:val="zh-TW" w:eastAsia="zh-TW"/>
        </w:rPr>
        <w:t>，倒出药液入盆，将冰片</w:t>
      </w:r>
      <w:r>
        <w:rPr>
          <w:rFonts w:ascii="仿宋" w:eastAsia="仿宋" w:hAnsi="仿宋" w:cs="仿宋"/>
          <w:sz w:val="30"/>
          <w:szCs w:val="30"/>
        </w:rPr>
        <w:t xml:space="preserve">0.3g </w:t>
      </w:r>
      <w:r>
        <w:rPr>
          <w:rFonts w:ascii="仿宋" w:eastAsia="仿宋" w:hAnsi="仿宋" w:cs="仿宋" w:hint="eastAsia"/>
          <w:sz w:val="30"/>
          <w:szCs w:val="30"/>
          <w:lang w:val="zh-TW" w:eastAsia="zh-TW"/>
        </w:rPr>
        <w:t>放入药液中溶化后，患者水热时坐在盆上，用热气熏蒸肛门，待水温适宜时即坐入药液中约</w:t>
      </w:r>
      <w:r>
        <w:rPr>
          <w:rFonts w:ascii="仿宋" w:eastAsia="仿宋" w:hAnsi="仿宋" w:cs="仿宋"/>
          <w:sz w:val="30"/>
          <w:szCs w:val="30"/>
        </w:rPr>
        <w:t>20min</w:t>
      </w:r>
      <w:r>
        <w:rPr>
          <w:rFonts w:ascii="仿宋" w:eastAsia="仿宋" w:hAnsi="仿宋" w:cs="仿宋" w:hint="eastAsia"/>
          <w:sz w:val="30"/>
          <w:szCs w:val="30"/>
          <w:lang w:val="zh-TW" w:eastAsia="zh-TW"/>
        </w:rPr>
        <w:t>，</w:t>
      </w:r>
      <w:r>
        <w:rPr>
          <w:rFonts w:ascii="仿宋" w:eastAsia="仿宋" w:hAnsi="仿宋" w:cs="仿宋"/>
          <w:sz w:val="30"/>
          <w:szCs w:val="30"/>
        </w:rPr>
        <w:t xml:space="preserve">1 </w:t>
      </w:r>
      <w:r>
        <w:rPr>
          <w:rFonts w:ascii="仿宋" w:eastAsia="仿宋" w:hAnsi="仿宋" w:cs="仿宋" w:hint="eastAsia"/>
          <w:sz w:val="30"/>
          <w:szCs w:val="30"/>
          <w:lang w:val="zh-TW" w:eastAsia="zh-TW"/>
        </w:rPr>
        <w:t>剂</w:t>
      </w:r>
      <w:r>
        <w:rPr>
          <w:rFonts w:ascii="仿宋" w:eastAsia="仿宋" w:hAnsi="仿宋" w:cs="仿宋"/>
          <w:sz w:val="30"/>
          <w:szCs w:val="30"/>
        </w:rPr>
        <w:t>/d</w:t>
      </w:r>
      <w:r>
        <w:rPr>
          <w:rFonts w:ascii="仿宋" w:eastAsia="仿宋" w:hAnsi="仿宋" w:cs="仿宋" w:hint="eastAsia"/>
          <w:sz w:val="30"/>
          <w:szCs w:val="30"/>
          <w:lang w:val="zh-TW" w:eastAsia="zh-TW"/>
        </w:rPr>
        <w:t>，早晚各熏洗</w:t>
      </w:r>
      <w:r>
        <w:rPr>
          <w:rFonts w:ascii="仿宋" w:eastAsia="仿宋" w:hAnsi="仿宋" w:cs="仿宋"/>
          <w:sz w:val="30"/>
          <w:szCs w:val="30"/>
        </w:rPr>
        <w:t xml:space="preserve">1 </w:t>
      </w:r>
      <w:r>
        <w:rPr>
          <w:rFonts w:ascii="仿宋" w:eastAsia="仿宋" w:hAnsi="仿宋" w:cs="仿宋" w:hint="eastAsia"/>
          <w:sz w:val="30"/>
          <w:szCs w:val="30"/>
          <w:lang w:val="zh-TW" w:eastAsia="zh-TW"/>
        </w:rPr>
        <w:t>次。</w:t>
      </w:r>
      <w:r>
        <w:rPr>
          <w:rFonts w:ascii="仿宋" w:eastAsia="仿宋" w:hAnsi="仿宋" w:cs="仿宋" w:hint="eastAsia"/>
          <w:sz w:val="30"/>
          <w:szCs w:val="30"/>
        </w:rPr>
        <w:t>”</w:t>
      </w:r>
    </w:p>
    <w:p w:rsidR="00F04F13" w:rsidRDefault="00F04F13">
      <w:pPr>
        <w:ind w:firstLine="60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lang w:val="zh-TW" w:eastAsia="zh-TW"/>
        </w:rPr>
        <w:t>、将</w:t>
      </w:r>
      <w:r>
        <w:rPr>
          <w:rFonts w:ascii="仿宋" w:eastAsia="仿宋" w:hAnsi="仿宋" w:cs="仿宋" w:hint="eastAsia"/>
          <w:sz w:val="30"/>
          <w:szCs w:val="30"/>
        </w:rPr>
        <w:t>“</w:t>
      </w:r>
      <w:r>
        <w:rPr>
          <w:rFonts w:ascii="仿宋" w:eastAsia="仿宋" w:hAnsi="仿宋" w:cs="仿宋"/>
          <w:sz w:val="30"/>
          <w:szCs w:val="30"/>
        </w:rPr>
        <w:t>5.6</w:t>
      </w:r>
      <w:r>
        <w:rPr>
          <w:rFonts w:ascii="仿宋" w:eastAsia="仿宋" w:hAnsi="仿宋" w:cs="仿宋" w:hint="eastAsia"/>
          <w:sz w:val="30"/>
          <w:szCs w:val="30"/>
          <w:lang w:val="zh-TW" w:eastAsia="zh-TW"/>
        </w:rPr>
        <w:t>针灸疗法</w:t>
      </w:r>
      <w:r>
        <w:rPr>
          <w:rFonts w:ascii="仿宋" w:eastAsia="仿宋" w:hAnsi="仿宋" w:cs="仿宋" w:hint="eastAsia"/>
          <w:sz w:val="30"/>
          <w:szCs w:val="30"/>
        </w:rPr>
        <w:t>”</w:t>
      </w:r>
      <w:r>
        <w:rPr>
          <w:rFonts w:ascii="仿宋" w:eastAsia="仿宋" w:hAnsi="仿宋" w:cs="仿宋" w:hint="eastAsia"/>
          <w:sz w:val="30"/>
          <w:szCs w:val="30"/>
          <w:lang w:val="zh-TW" w:eastAsia="zh-TW"/>
        </w:rPr>
        <w:t>中</w:t>
      </w:r>
      <w:r>
        <w:rPr>
          <w:rFonts w:ascii="仿宋" w:eastAsia="仿宋" w:hAnsi="仿宋" w:cs="仿宋" w:hint="eastAsia"/>
          <w:sz w:val="30"/>
          <w:szCs w:val="30"/>
        </w:rPr>
        <w:t>“</w:t>
      </w:r>
      <w:r>
        <w:rPr>
          <w:rFonts w:ascii="仿宋" w:eastAsia="仿宋" w:hAnsi="仿宋" w:cs="仿宋" w:hint="eastAsia"/>
          <w:sz w:val="30"/>
          <w:szCs w:val="30"/>
          <w:lang w:val="zh-TW" w:eastAsia="zh-TW"/>
        </w:rPr>
        <w:t>次骼、承山、大肠俞、针刺得气后</w:t>
      </w:r>
      <w:r>
        <w:rPr>
          <w:rFonts w:ascii="仿宋" w:eastAsia="仿宋" w:hAnsi="仿宋" w:cs="仿宋"/>
          <w:sz w:val="30"/>
          <w:szCs w:val="30"/>
        </w:rPr>
        <w:t>5</w:t>
      </w:r>
      <w:r>
        <w:rPr>
          <w:rFonts w:ascii="仿宋" w:eastAsia="仿宋" w:hAnsi="仿宋" w:cs="仿宋" w:hint="eastAsia"/>
          <w:sz w:val="30"/>
          <w:szCs w:val="30"/>
          <w:lang w:val="zh-TW" w:eastAsia="zh-TW"/>
        </w:rPr>
        <w:t>分钟行针</w:t>
      </w:r>
      <w:r>
        <w:rPr>
          <w:rFonts w:ascii="仿宋" w:eastAsia="仿宋" w:hAnsi="仿宋" w:cs="仿宋"/>
          <w:sz w:val="30"/>
          <w:szCs w:val="30"/>
        </w:rPr>
        <w:t>1</w:t>
      </w:r>
      <w:r>
        <w:rPr>
          <w:rFonts w:ascii="仿宋" w:eastAsia="仿宋" w:hAnsi="仿宋" w:cs="仿宋" w:hint="eastAsia"/>
          <w:sz w:val="30"/>
          <w:szCs w:val="30"/>
          <w:lang w:val="zh-TW" w:eastAsia="zh-TW"/>
        </w:rPr>
        <w:t>次，留针</w:t>
      </w:r>
      <w:r>
        <w:rPr>
          <w:rFonts w:ascii="仿宋" w:eastAsia="仿宋" w:hAnsi="仿宋" w:cs="仿宋"/>
          <w:sz w:val="30"/>
          <w:szCs w:val="30"/>
        </w:rPr>
        <w:t>40</w:t>
      </w:r>
      <w:r>
        <w:rPr>
          <w:rFonts w:ascii="仿宋" w:eastAsia="仿宋" w:hAnsi="仿宋" w:cs="仿宋" w:hint="eastAsia"/>
          <w:sz w:val="30"/>
          <w:szCs w:val="30"/>
          <w:lang w:val="zh-TW" w:eastAsia="zh-TW"/>
        </w:rPr>
        <w:t>分钟。治疗隔日</w:t>
      </w:r>
      <w:r>
        <w:rPr>
          <w:rFonts w:ascii="仿宋" w:eastAsia="仿宋" w:hAnsi="仿宋" w:cs="仿宋"/>
          <w:sz w:val="30"/>
          <w:szCs w:val="30"/>
        </w:rPr>
        <w:t>1</w:t>
      </w:r>
      <w:r>
        <w:rPr>
          <w:rFonts w:ascii="仿宋" w:eastAsia="仿宋" w:hAnsi="仿宋" w:cs="仿宋" w:hint="eastAsia"/>
          <w:sz w:val="30"/>
          <w:szCs w:val="30"/>
          <w:lang w:val="zh-TW" w:eastAsia="zh-TW"/>
        </w:rPr>
        <w:t>次，</w:t>
      </w:r>
      <w:r>
        <w:rPr>
          <w:rFonts w:ascii="仿宋" w:eastAsia="仿宋" w:hAnsi="仿宋" w:cs="仿宋"/>
          <w:sz w:val="30"/>
          <w:szCs w:val="30"/>
        </w:rPr>
        <w:t>10</w:t>
      </w:r>
      <w:r>
        <w:rPr>
          <w:rFonts w:ascii="仿宋" w:eastAsia="仿宋" w:hAnsi="仿宋" w:cs="仿宋" w:hint="eastAsia"/>
          <w:sz w:val="30"/>
          <w:szCs w:val="30"/>
          <w:lang w:val="zh-TW" w:eastAsia="zh-TW"/>
        </w:rPr>
        <w:t>次为一疗程。</w:t>
      </w:r>
      <w:r>
        <w:rPr>
          <w:rFonts w:ascii="仿宋" w:eastAsia="仿宋" w:hAnsi="仿宋" w:cs="仿宋" w:hint="eastAsia"/>
          <w:sz w:val="30"/>
          <w:szCs w:val="30"/>
        </w:rPr>
        <w:t>”</w:t>
      </w:r>
      <w:r>
        <w:rPr>
          <w:rFonts w:ascii="仿宋" w:eastAsia="仿宋" w:hAnsi="仿宋" w:cs="仿宋" w:hint="eastAsia"/>
          <w:sz w:val="30"/>
          <w:szCs w:val="30"/>
          <w:lang w:val="zh-TW" w:eastAsia="zh-TW"/>
        </w:rPr>
        <w:t>修改为</w:t>
      </w:r>
      <w:r>
        <w:rPr>
          <w:rFonts w:ascii="仿宋" w:eastAsia="仿宋" w:hAnsi="仿宋" w:cs="仿宋" w:hint="eastAsia"/>
          <w:sz w:val="30"/>
          <w:szCs w:val="30"/>
        </w:rPr>
        <w:t>“</w:t>
      </w:r>
      <w:r>
        <w:rPr>
          <w:rFonts w:ascii="仿宋" w:eastAsia="仿宋" w:hAnsi="仿宋" w:cs="仿宋" w:hint="eastAsia"/>
          <w:sz w:val="30"/>
          <w:szCs w:val="30"/>
          <w:lang w:val="zh-TW" w:eastAsia="zh-TW"/>
        </w:rPr>
        <w:t>其余腧穴针刺得气后</w:t>
      </w:r>
      <w:r>
        <w:rPr>
          <w:rFonts w:ascii="仿宋" w:eastAsia="仿宋" w:hAnsi="仿宋" w:cs="仿宋"/>
          <w:sz w:val="30"/>
          <w:szCs w:val="30"/>
        </w:rPr>
        <w:t>5</w:t>
      </w:r>
      <w:r>
        <w:rPr>
          <w:rFonts w:ascii="仿宋" w:eastAsia="仿宋" w:hAnsi="仿宋" w:cs="仿宋" w:hint="eastAsia"/>
          <w:sz w:val="30"/>
          <w:szCs w:val="30"/>
          <w:lang w:val="zh-TW" w:eastAsia="zh-TW"/>
        </w:rPr>
        <w:t>分钟行针</w:t>
      </w:r>
      <w:r>
        <w:rPr>
          <w:rFonts w:ascii="仿宋" w:eastAsia="仿宋" w:hAnsi="仿宋" w:cs="仿宋"/>
          <w:sz w:val="30"/>
          <w:szCs w:val="30"/>
        </w:rPr>
        <w:t>1</w:t>
      </w:r>
      <w:r>
        <w:rPr>
          <w:rFonts w:ascii="仿宋" w:eastAsia="仿宋" w:hAnsi="仿宋" w:cs="仿宋" w:hint="eastAsia"/>
          <w:sz w:val="30"/>
          <w:szCs w:val="30"/>
          <w:lang w:val="zh-TW" w:eastAsia="zh-TW"/>
        </w:rPr>
        <w:t>次，留针</w:t>
      </w:r>
      <w:r>
        <w:rPr>
          <w:rFonts w:ascii="仿宋" w:eastAsia="仿宋" w:hAnsi="仿宋" w:cs="仿宋"/>
          <w:sz w:val="30"/>
          <w:szCs w:val="30"/>
        </w:rPr>
        <w:t>40</w:t>
      </w:r>
      <w:r>
        <w:rPr>
          <w:rFonts w:ascii="仿宋" w:eastAsia="仿宋" w:hAnsi="仿宋" w:cs="仿宋" w:hint="eastAsia"/>
          <w:sz w:val="30"/>
          <w:szCs w:val="30"/>
          <w:lang w:val="zh-TW" w:eastAsia="zh-TW"/>
        </w:rPr>
        <w:t>分钟。起针后在次髎、旁腰俞穴上刺络拔罐，留罐</w:t>
      </w:r>
      <w:r>
        <w:rPr>
          <w:rFonts w:ascii="仿宋" w:eastAsia="仿宋" w:hAnsi="仿宋" w:cs="仿宋"/>
          <w:sz w:val="30"/>
          <w:szCs w:val="30"/>
        </w:rPr>
        <w:t>10</w:t>
      </w:r>
      <w:r>
        <w:rPr>
          <w:rFonts w:ascii="仿宋" w:eastAsia="仿宋" w:hAnsi="仿宋" w:cs="仿宋" w:hint="eastAsia"/>
          <w:sz w:val="30"/>
          <w:szCs w:val="30"/>
          <w:lang w:val="zh-TW" w:eastAsia="zh-TW"/>
        </w:rPr>
        <w:t>分钟。治疗隔日</w:t>
      </w:r>
      <w:r>
        <w:rPr>
          <w:rFonts w:ascii="仿宋" w:eastAsia="仿宋" w:hAnsi="仿宋" w:cs="仿宋"/>
          <w:sz w:val="30"/>
          <w:szCs w:val="30"/>
        </w:rPr>
        <w:t>1</w:t>
      </w:r>
      <w:r>
        <w:rPr>
          <w:rFonts w:ascii="仿宋" w:eastAsia="仿宋" w:hAnsi="仿宋" w:cs="仿宋" w:hint="eastAsia"/>
          <w:sz w:val="30"/>
          <w:szCs w:val="30"/>
          <w:lang w:val="zh-TW" w:eastAsia="zh-TW"/>
        </w:rPr>
        <w:t>次，</w:t>
      </w:r>
      <w:r>
        <w:rPr>
          <w:rFonts w:ascii="仿宋" w:eastAsia="仿宋" w:hAnsi="仿宋" w:cs="仿宋"/>
          <w:sz w:val="30"/>
          <w:szCs w:val="30"/>
        </w:rPr>
        <w:t>10</w:t>
      </w:r>
      <w:r>
        <w:rPr>
          <w:rFonts w:ascii="仿宋" w:eastAsia="仿宋" w:hAnsi="仿宋" w:cs="仿宋" w:hint="eastAsia"/>
          <w:sz w:val="30"/>
          <w:szCs w:val="30"/>
          <w:lang w:val="zh-TW" w:eastAsia="zh-TW"/>
        </w:rPr>
        <w:t>次为一疗程。</w:t>
      </w:r>
      <w:r>
        <w:rPr>
          <w:rFonts w:ascii="仿宋" w:eastAsia="仿宋" w:hAnsi="仿宋" w:cs="仿宋" w:hint="eastAsia"/>
          <w:sz w:val="30"/>
          <w:szCs w:val="30"/>
        </w:rPr>
        <w:t>”</w:t>
      </w:r>
    </w:p>
    <w:p w:rsidR="00F04F13" w:rsidRDefault="00F04F13">
      <w:pPr>
        <w:ind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八、会议总结：指导组长李国栋教授对此次会议作了全面总结，充分肯定了项目组的各项工作并针对下一步工作提出了具体的指导意见：第一、根据中华中医药学会的相关文件对指南进行进一步完善、修改、细化，保证指南的科学性和实用性。第二、进一步加强和各协作单位的沟通和交流，对存在争议的条文进行更充分的论证，提升指南的质量。第三、注重和其他中医临床诊疗指南修订组的联系，取长补短，互利共赢。第四、经专家指导组论证后向医疗机构、科研机构、教育机构、行业组织及专家学者等各方面征求意见。</w:t>
      </w:r>
    </w:p>
    <w:p w:rsidR="00F04F13" w:rsidRDefault="00F04F13">
      <w:pPr>
        <w:ind w:left="6120" w:hanging="5700"/>
        <w:jc w:val="both"/>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肛隐窝炎（修订）项目工作组</w:t>
      </w:r>
    </w:p>
    <w:p w:rsidR="00F04F13" w:rsidRDefault="00F04F13">
      <w:pPr>
        <w:ind w:firstLine="600"/>
        <w:rPr>
          <w:rFonts w:ascii="仿宋" w:eastAsia="仿宋" w:hAnsi="仿宋" w:cs="仿宋"/>
          <w:color w:val="FF0000"/>
          <w:sz w:val="30"/>
          <w:szCs w:val="30"/>
          <w:u w:color="FF0000"/>
        </w:rPr>
      </w:pPr>
      <w:r>
        <w:rPr>
          <w:rFonts w:ascii="仿宋" w:eastAsia="仿宋" w:hAnsi="仿宋" w:cs="仿宋"/>
          <w:sz w:val="30"/>
          <w:szCs w:val="30"/>
        </w:rPr>
        <w:t xml:space="preserve">                                 2016</w:t>
      </w:r>
      <w:r>
        <w:rPr>
          <w:rFonts w:ascii="仿宋" w:eastAsia="仿宋" w:hAnsi="仿宋" w:cs="仿宋" w:hint="eastAsia"/>
          <w:sz w:val="30"/>
          <w:szCs w:val="30"/>
          <w:lang w:val="zh-TW" w:eastAsia="zh-TW"/>
        </w:rPr>
        <w:t>年</w:t>
      </w:r>
      <w:r>
        <w:rPr>
          <w:rFonts w:ascii="仿宋" w:eastAsia="仿宋" w:hAnsi="仿宋" w:cs="仿宋"/>
          <w:sz w:val="30"/>
          <w:szCs w:val="30"/>
        </w:rPr>
        <w:t>08</w:t>
      </w:r>
      <w:r>
        <w:rPr>
          <w:rFonts w:ascii="仿宋" w:eastAsia="仿宋" w:hAnsi="仿宋" w:cs="仿宋" w:hint="eastAsia"/>
          <w:sz w:val="30"/>
          <w:szCs w:val="30"/>
          <w:lang w:val="zh-TW" w:eastAsia="zh-TW"/>
        </w:rPr>
        <w:t>月</w:t>
      </w:r>
      <w:r>
        <w:rPr>
          <w:rFonts w:ascii="仿宋" w:eastAsia="仿宋" w:hAnsi="仿宋" w:cs="仿宋"/>
          <w:sz w:val="30"/>
          <w:szCs w:val="30"/>
        </w:rPr>
        <w:t>29</w:t>
      </w:r>
      <w:r>
        <w:rPr>
          <w:rFonts w:ascii="仿宋" w:eastAsia="仿宋" w:hAnsi="仿宋" w:cs="仿宋" w:hint="eastAsia"/>
          <w:sz w:val="30"/>
          <w:szCs w:val="30"/>
          <w:lang w:val="zh-TW" w:eastAsia="zh-TW"/>
        </w:rPr>
        <w:t>日</w:t>
      </w:r>
    </w:p>
    <w:p w:rsidR="00F04F13" w:rsidRDefault="00F04F13">
      <w:pPr>
        <w:spacing w:line="360" w:lineRule="auto"/>
        <w:rPr>
          <w:rFonts w:ascii="仿宋" w:eastAsia="仿宋" w:hAnsi="仿宋" w:cs="仿宋"/>
          <w:color w:val="FF0000"/>
          <w:sz w:val="30"/>
          <w:szCs w:val="30"/>
          <w:u w:color="FF0000"/>
        </w:rPr>
      </w:pPr>
    </w:p>
    <w:p w:rsidR="00F04F13" w:rsidRDefault="00F04F13">
      <w:pPr>
        <w:spacing w:line="360" w:lineRule="auto"/>
        <w:rPr>
          <w:rFonts w:ascii="仿宋" w:eastAsia="仿宋" w:hAnsi="仿宋" w:cs="仿宋"/>
          <w:color w:val="FF0000"/>
          <w:sz w:val="30"/>
          <w:szCs w:val="30"/>
          <w:u w:color="FF0000"/>
        </w:rPr>
      </w:pPr>
    </w:p>
    <w:p w:rsidR="00F04F13" w:rsidRDefault="00F04F13">
      <w:pPr>
        <w:spacing w:line="360" w:lineRule="auto"/>
        <w:rPr>
          <w:rFonts w:ascii="仿宋" w:eastAsia="仿宋" w:hAnsi="仿宋" w:cs="仿宋"/>
          <w:color w:val="FF0000"/>
          <w:sz w:val="30"/>
          <w:szCs w:val="30"/>
          <w:u w:color="FF0000"/>
        </w:rPr>
      </w:pPr>
    </w:p>
    <w:p w:rsidR="00F04F13" w:rsidRDefault="00F04F13">
      <w:pPr>
        <w:spacing w:line="360" w:lineRule="auto"/>
        <w:rPr>
          <w:rFonts w:ascii="仿宋" w:eastAsia="仿宋" w:hAnsi="仿宋" w:cs="仿宋"/>
          <w:color w:val="FF0000"/>
          <w:sz w:val="30"/>
          <w:szCs w:val="30"/>
          <w:u w:color="FF0000"/>
        </w:rPr>
      </w:pPr>
    </w:p>
    <w:p w:rsidR="00F04F13" w:rsidRDefault="00F04F13">
      <w:pPr>
        <w:spacing w:line="360" w:lineRule="auto"/>
        <w:rPr>
          <w:rFonts w:ascii="仿宋" w:eastAsia="仿宋" w:hAnsi="仿宋" w:cs="仿宋"/>
          <w:color w:val="FF0000"/>
          <w:sz w:val="30"/>
          <w:szCs w:val="30"/>
          <w:u w:color="FF0000"/>
        </w:rPr>
      </w:pPr>
    </w:p>
    <w:p w:rsidR="00F04F13" w:rsidRDefault="00F04F13">
      <w:pPr>
        <w:widowControl w:val="0"/>
        <w:jc w:val="both"/>
        <w:rPr>
          <w:rFonts w:ascii="仿宋" w:eastAsia="仿宋" w:hAnsi="仿宋" w:cs="仿宋"/>
          <w:sz w:val="32"/>
          <w:szCs w:val="32"/>
        </w:rPr>
      </w:pPr>
      <w:r>
        <w:rPr>
          <w:rFonts w:ascii="仿宋" w:eastAsia="仿宋" w:hAnsi="仿宋" w:cs="仿宋" w:hint="eastAsia"/>
          <w:sz w:val="32"/>
          <w:szCs w:val="32"/>
          <w:lang w:val="zh-TW" w:eastAsia="zh-TW"/>
        </w:rPr>
        <w:t>附件</w:t>
      </w:r>
      <w:r>
        <w:rPr>
          <w:rFonts w:ascii="仿宋" w:eastAsia="仿宋" w:hAnsi="仿宋" w:cs="仿宋"/>
          <w:sz w:val="32"/>
          <w:szCs w:val="32"/>
        </w:rPr>
        <w:t xml:space="preserve">3 </w:t>
      </w:r>
    </w:p>
    <w:p w:rsidR="00F04F13" w:rsidRDefault="00F04F13">
      <w:pPr>
        <w:widowControl w:val="0"/>
        <w:rPr>
          <w:rFonts w:ascii="仿宋" w:eastAsia="仿宋" w:hAnsi="仿宋" w:cs="仿宋"/>
          <w:sz w:val="30"/>
          <w:szCs w:val="30"/>
        </w:rPr>
      </w:pPr>
      <w:r>
        <w:rPr>
          <w:rFonts w:ascii="仿宋" w:eastAsia="仿宋" w:hAnsi="仿宋" w:cs="仿宋" w:hint="eastAsia"/>
          <w:b/>
          <w:bCs/>
          <w:sz w:val="30"/>
          <w:szCs w:val="30"/>
          <w:lang w:val="zh-TW" w:eastAsia="zh-TW"/>
        </w:rPr>
        <w:t>《中医肛肠科常见病诊疗指南</w:t>
      </w:r>
      <w:r>
        <w:rPr>
          <w:rFonts w:ascii="仿宋" w:eastAsia="仿宋" w:hAnsi="仿宋" w:cs="仿宋" w:hint="eastAsia"/>
          <w:b/>
          <w:bCs/>
          <w:sz w:val="30"/>
          <w:szCs w:val="30"/>
        </w:rPr>
        <w:t>·</w:t>
      </w:r>
      <w:r>
        <w:rPr>
          <w:rFonts w:ascii="仿宋" w:eastAsia="仿宋" w:hAnsi="仿宋" w:cs="仿宋" w:hint="eastAsia"/>
          <w:b/>
          <w:bCs/>
          <w:sz w:val="30"/>
          <w:szCs w:val="30"/>
          <w:lang w:val="zh-TW" w:eastAsia="zh-TW"/>
        </w:rPr>
        <w:t>肛隐窝炎（修订）》（初稿）同行征求意见汇总与处理</w:t>
      </w:r>
    </w:p>
    <w:p w:rsidR="00F04F13" w:rsidRDefault="00F04F13">
      <w:pPr>
        <w:widowControl w:val="0"/>
        <w:ind w:firstLine="600"/>
        <w:jc w:val="both"/>
        <w:rPr>
          <w:rFonts w:ascii="仿宋" w:eastAsia="仿宋" w:hAnsi="仿宋" w:cs="仿宋"/>
          <w:b/>
          <w:bCs/>
          <w:sz w:val="30"/>
          <w:szCs w:val="30"/>
        </w:rPr>
      </w:pPr>
      <w:r>
        <w:rPr>
          <w:rFonts w:ascii="仿宋" w:eastAsia="仿宋" w:hAnsi="仿宋" w:cs="仿宋" w:hint="eastAsia"/>
          <w:sz w:val="30"/>
          <w:szCs w:val="30"/>
          <w:lang w:val="zh-TW" w:eastAsia="zh-TW"/>
        </w:rPr>
        <w:t>征求意见稿发给</w:t>
      </w:r>
      <w:r>
        <w:rPr>
          <w:rFonts w:ascii="仿宋" w:eastAsia="仿宋" w:hAnsi="仿宋" w:cs="仿宋"/>
          <w:sz w:val="30"/>
          <w:szCs w:val="30"/>
        </w:rPr>
        <w:t>10</w:t>
      </w:r>
      <w:r>
        <w:rPr>
          <w:rFonts w:ascii="仿宋" w:eastAsia="仿宋" w:hAnsi="仿宋" w:cs="仿宋" w:hint="eastAsia"/>
          <w:sz w:val="30"/>
          <w:szCs w:val="30"/>
          <w:lang w:val="zh-TW" w:eastAsia="zh-TW"/>
        </w:rPr>
        <w:t>名同行业专家函审，专家函审结果意见汇总后和征求意见稿报分会标准化办公室审核，形成</w:t>
      </w:r>
      <w:r>
        <w:rPr>
          <w:rFonts w:ascii="仿宋" w:eastAsia="仿宋" w:hAnsi="仿宋" w:cs="仿宋" w:hint="eastAsia"/>
          <w:sz w:val="30"/>
          <w:szCs w:val="30"/>
        </w:rPr>
        <w:t>“</w:t>
      </w:r>
      <w:r>
        <w:rPr>
          <w:rFonts w:ascii="仿宋" w:eastAsia="仿宋" w:hAnsi="仿宋" w:cs="仿宋" w:hint="eastAsia"/>
          <w:sz w:val="30"/>
          <w:szCs w:val="30"/>
          <w:lang w:val="zh-TW" w:eastAsia="zh-TW"/>
        </w:rPr>
        <w:t>评价稿</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。肛隐窝炎专家指导组于</w:t>
      </w: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定工作的单位、参加过与指南相关的诊疗方案和临床路径制定的单位、与指南相关的学术团体的成员单位</w:t>
      </w:r>
      <w:r>
        <w:rPr>
          <w:rFonts w:ascii="仿宋" w:eastAsia="仿宋" w:hAnsi="仿宋" w:cs="仿宋"/>
          <w:sz w:val="30"/>
          <w:szCs w:val="30"/>
        </w:rPr>
        <w:t>10</w:t>
      </w:r>
      <w:r>
        <w:rPr>
          <w:rFonts w:ascii="仿宋" w:eastAsia="仿宋" w:hAnsi="仿宋" w:cs="仿宋" w:hint="eastAsia"/>
          <w:sz w:val="30"/>
          <w:szCs w:val="30"/>
          <w:lang w:val="zh-TW" w:eastAsia="zh-TW"/>
        </w:rPr>
        <w:t>家，共计</w:t>
      </w:r>
      <w:r>
        <w:rPr>
          <w:rFonts w:ascii="仿宋" w:eastAsia="仿宋" w:hAnsi="仿宋" w:cs="仿宋"/>
          <w:sz w:val="30"/>
          <w:szCs w:val="30"/>
        </w:rPr>
        <w:t>10</w:t>
      </w:r>
      <w:r>
        <w:rPr>
          <w:rFonts w:ascii="仿宋" w:eastAsia="仿宋" w:hAnsi="仿宋" w:cs="仿宋" w:hint="eastAsia"/>
          <w:sz w:val="30"/>
          <w:szCs w:val="30"/>
          <w:lang w:val="zh-TW" w:eastAsia="zh-TW"/>
        </w:rPr>
        <w:t>位专家发送了征求意见材料。至</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日初征求意见截止期，共收到回函</w:t>
      </w:r>
      <w:r>
        <w:rPr>
          <w:rFonts w:ascii="仿宋" w:eastAsia="仿宋" w:hAnsi="仿宋" w:cs="仿宋"/>
          <w:sz w:val="30"/>
          <w:szCs w:val="30"/>
        </w:rPr>
        <w:t>10</w:t>
      </w:r>
      <w:r>
        <w:rPr>
          <w:rFonts w:ascii="仿宋" w:eastAsia="仿宋" w:hAnsi="仿宋" w:cs="仿宋" w:hint="eastAsia"/>
          <w:sz w:val="30"/>
          <w:szCs w:val="30"/>
          <w:lang w:val="zh-TW" w:eastAsia="zh-TW"/>
        </w:rPr>
        <w:t>份，回函同意且无意见或建议</w:t>
      </w:r>
      <w:r>
        <w:rPr>
          <w:rFonts w:ascii="仿宋" w:eastAsia="仿宋" w:hAnsi="仿宋" w:cs="仿宋"/>
          <w:sz w:val="30"/>
          <w:szCs w:val="30"/>
        </w:rPr>
        <w:t>5</w:t>
      </w:r>
      <w:r>
        <w:rPr>
          <w:rFonts w:ascii="仿宋" w:eastAsia="仿宋" w:hAnsi="仿宋" w:cs="仿宋" w:hint="eastAsia"/>
          <w:sz w:val="30"/>
          <w:szCs w:val="30"/>
          <w:lang w:val="zh-TW" w:eastAsia="zh-TW"/>
        </w:rPr>
        <w:t>份，有建议或意见</w:t>
      </w:r>
      <w:r>
        <w:rPr>
          <w:rFonts w:ascii="仿宋" w:eastAsia="仿宋" w:hAnsi="仿宋" w:cs="仿宋"/>
          <w:sz w:val="30"/>
          <w:szCs w:val="30"/>
        </w:rPr>
        <w:t>5</w:t>
      </w:r>
      <w:r>
        <w:rPr>
          <w:rFonts w:ascii="仿宋" w:eastAsia="仿宋" w:hAnsi="仿宋" w:cs="仿宋" w:hint="eastAsia"/>
          <w:sz w:val="30"/>
          <w:szCs w:val="30"/>
          <w:lang w:val="zh-TW" w:eastAsia="zh-TW"/>
        </w:rPr>
        <w:t>份，其中有</w:t>
      </w:r>
      <w:r>
        <w:rPr>
          <w:rFonts w:ascii="仿宋" w:eastAsia="仿宋" w:hAnsi="仿宋" w:cs="仿宋"/>
          <w:sz w:val="30"/>
          <w:szCs w:val="30"/>
        </w:rPr>
        <w:t>3</w:t>
      </w:r>
      <w:r>
        <w:rPr>
          <w:rFonts w:ascii="仿宋" w:eastAsia="仿宋" w:hAnsi="仿宋" w:cs="仿宋" w:hint="eastAsia"/>
          <w:sz w:val="30"/>
          <w:szCs w:val="30"/>
          <w:lang w:val="zh-TW" w:eastAsia="zh-TW"/>
        </w:rPr>
        <w:t>份所提意见和建议相同，故采纳建议和意见</w:t>
      </w:r>
      <w:r>
        <w:rPr>
          <w:rFonts w:ascii="仿宋" w:eastAsia="仿宋" w:hAnsi="仿宋" w:cs="仿宋"/>
          <w:sz w:val="30"/>
          <w:szCs w:val="30"/>
        </w:rPr>
        <w:t>3</w:t>
      </w:r>
      <w:r>
        <w:rPr>
          <w:rFonts w:ascii="仿宋" w:eastAsia="仿宋" w:hAnsi="仿宋" w:cs="仿宋" w:hint="eastAsia"/>
          <w:sz w:val="30"/>
          <w:szCs w:val="30"/>
          <w:lang w:val="zh-TW" w:eastAsia="zh-TW"/>
        </w:rPr>
        <w:t>条，超过征求意见时间范围没有反馈的专家视为同意且无意见或建议共</w:t>
      </w:r>
      <w:r>
        <w:rPr>
          <w:rFonts w:ascii="仿宋" w:eastAsia="仿宋" w:hAnsi="仿宋" w:cs="仿宋"/>
          <w:sz w:val="30"/>
          <w:szCs w:val="30"/>
        </w:rPr>
        <w:t>0</w:t>
      </w:r>
      <w:r>
        <w:rPr>
          <w:rFonts w:ascii="仿宋" w:eastAsia="仿宋" w:hAnsi="仿宋" w:cs="仿宋" w:hint="eastAsia"/>
          <w:sz w:val="30"/>
          <w:szCs w:val="30"/>
          <w:lang w:val="zh-TW" w:eastAsia="zh-TW"/>
        </w:rPr>
        <w:t>份。</w:t>
      </w:r>
    </w:p>
    <w:p w:rsidR="00F04F13" w:rsidRDefault="00F04F13">
      <w:pPr>
        <w:widowControl w:val="0"/>
        <w:jc w:val="both"/>
        <w:rPr>
          <w:rFonts w:ascii="仿宋" w:eastAsia="仿宋" w:hAnsi="仿宋" w:cs="仿宋"/>
          <w:sz w:val="30"/>
          <w:szCs w:val="30"/>
          <w:lang w:val="zh-TW" w:eastAsia="zh-TW"/>
        </w:rPr>
      </w:pPr>
      <w:r>
        <w:rPr>
          <w:rFonts w:ascii="仿宋" w:eastAsia="仿宋" w:hAnsi="仿宋" w:cs="仿宋" w:hint="eastAsia"/>
          <w:sz w:val="30"/>
          <w:szCs w:val="30"/>
          <w:lang w:val="zh-TW" w:eastAsia="zh-TW"/>
        </w:rPr>
        <w:t>现将此次征求意见结果汇总如下表。</w:t>
      </w:r>
    </w:p>
    <w:p w:rsidR="00F04F13" w:rsidRDefault="00F04F13">
      <w:pPr>
        <w:jc w:val="center"/>
        <w:rPr>
          <w:rFonts w:ascii="黑体" w:eastAsia="黑体" w:hAnsi="黑体" w:cs="黑体"/>
          <w:sz w:val="24"/>
          <w:szCs w:val="24"/>
        </w:rPr>
      </w:pPr>
      <w:bookmarkStart w:id="15" w:name="OLE_LINK25"/>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标准名称：中医肛肠科常见病诊疗指南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肛隐窝炎（修订）研究</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负责起草单位：贵阳中医学院第一附属医院</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承办人：</w:t>
      </w:r>
      <w:r>
        <w:rPr>
          <w:rFonts w:ascii="仿宋" w:eastAsia="仿宋" w:hAnsi="仿宋" w:cs="仿宋" w:hint="eastAsia"/>
          <w:sz w:val="30"/>
          <w:szCs w:val="30"/>
          <w:u w:val="single"/>
          <w:lang w:val="zh-TW" w:eastAsia="zh-TW"/>
        </w:rPr>
        <w:t>赖象权</w:t>
      </w:r>
      <w:r>
        <w:rPr>
          <w:rFonts w:ascii="仿宋" w:eastAsia="仿宋" w:hAnsi="仿宋" w:cs="仿宋" w:hint="eastAsia"/>
          <w:sz w:val="30"/>
          <w:szCs w:val="30"/>
          <w:lang w:val="zh-TW" w:eastAsia="zh-TW"/>
        </w:rPr>
        <w:t>电话：</w:t>
      </w:r>
      <w:r>
        <w:rPr>
          <w:rFonts w:ascii="仿宋" w:eastAsia="仿宋" w:hAnsi="仿宋" w:cs="仿宋"/>
          <w:sz w:val="30"/>
          <w:szCs w:val="30"/>
        </w:rPr>
        <w:t xml:space="preserve">13984193998       </w:t>
      </w:r>
      <w:r>
        <w:rPr>
          <w:rFonts w:ascii="仿宋" w:eastAsia="仿宋" w:hAnsi="仿宋" w:cs="仿宋" w:hint="eastAsia"/>
          <w:sz w:val="30"/>
          <w:szCs w:val="30"/>
          <w:lang w:val="zh-TW" w:eastAsia="zh-TW"/>
        </w:rPr>
        <w:t>填写日期：</w:t>
      </w:r>
      <w:r>
        <w:rPr>
          <w:rFonts w:ascii="仿宋" w:eastAsia="仿宋" w:hAnsi="仿宋" w:cs="仿宋"/>
          <w:sz w:val="30"/>
          <w:szCs w:val="30"/>
        </w:rPr>
        <w:t>2</w:t>
      </w:r>
      <w:r>
        <w:rPr>
          <w:rFonts w:ascii="仿宋" w:eastAsia="仿宋" w:hAnsi="仿宋" w:cs="仿宋"/>
          <w:sz w:val="30"/>
          <w:szCs w:val="30"/>
          <w:u w:val="single"/>
        </w:rPr>
        <w:t>016</w:t>
      </w:r>
      <w:r>
        <w:rPr>
          <w:rFonts w:ascii="仿宋" w:eastAsia="仿宋" w:hAnsi="仿宋" w:cs="仿宋" w:hint="eastAsia"/>
          <w:sz w:val="30"/>
          <w:szCs w:val="30"/>
          <w:lang w:val="zh-TW" w:eastAsia="zh-TW"/>
        </w:rPr>
        <w:t>年</w:t>
      </w:r>
      <w:r>
        <w:rPr>
          <w:rFonts w:ascii="仿宋" w:eastAsia="仿宋" w:hAnsi="仿宋" w:cs="仿宋"/>
          <w:sz w:val="30"/>
          <w:szCs w:val="30"/>
          <w:u w:val="single"/>
        </w:rPr>
        <w:t>09</w:t>
      </w:r>
      <w:r>
        <w:rPr>
          <w:rFonts w:ascii="仿宋" w:eastAsia="仿宋" w:hAnsi="仿宋" w:cs="仿宋" w:hint="eastAsia"/>
          <w:sz w:val="30"/>
          <w:szCs w:val="30"/>
          <w:lang w:val="zh-TW" w:eastAsia="zh-TW"/>
        </w:rPr>
        <w:t>月</w:t>
      </w:r>
      <w:r>
        <w:rPr>
          <w:rFonts w:ascii="仿宋" w:eastAsia="仿宋" w:hAnsi="仿宋" w:cs="仿宋"/>
          <w:sz w:val="30"/>
          <w:szCs w:val="30"/>
          <w:u w:val="single"/>
        </w:rPr>
        <w:t>_10</w:t>
      </w:r>
      <w:r>
        <w:rPr>
          <w:rFonts w:ascii="仿宋" w:eastAsia="仿宋" w:hAnsi="仿宋" w:cs="仿宋" w:hint="eastAsia"/>
          <w:sz w:val="30"/>
          <w:szCs w:val="30"/>
          <w:lang w:val="zh-TW" w:eastAsia="zh-TW"/>
        </w:rPr>
        <w:t>日</w:t>
      </w:r>
    </w:p>
    <w:tbl>
      <w:tblPr>
        <w:tblW w:w="847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534"/>
        <w:gridCol w:w="992"/>
        <w:gridCol w:w="1276"/>
        <w:gridCol w:w="2415"/>
        <w:gridCol w:w="1269"/>
        <w:gridCol w:w="1275"/>
        <w:gridCol w:w="711"/>
      </w:tblGrid>
      <w:tr w:rsidR="00F04F13" w:rsidTr="00923A48">
        <w:trPr>
          <w:trHeight w:val="420"/>
        </w:trPr>
        <w:tc>
          <w:tcPr>
            <w:tcW w:w="8472" w:type="dxa"/>
            <w:gridSpan w:val="7"/>
            <w:tcBorders>
              <w:top w:val="single" w:sz="12" w:space="0" w:color="000000"/>
              <w:left w:val="single" w:sz="12" w:space="0" w:color="000000"/>
              <w:bottom w:val="single" w:sz="4" w:space="0" w:color="000000"/>
              <w:right w:val="single" w:sz="12"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b/>
                <w:bCs/>
                <w:sz w:val="28"/>
                <w:szCs w:val="28"/>
                <w:lang w:val="zh-TW" w:eastAsia="zh-TW"/>
              </w:rPr>
              <w:t>意见汇总及处理情况</w:t>
            </w:r>
          </w:p>
        </w:tc>
      </w:tr>
      <w:tr w:rsidR="00F04F13" w:rsidTr="00923A48">
        <w:trPr>
          <w:trHeight w:val="161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序号</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标准章条编号</w:t>
            </w:r>
          </w:p>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提出单位</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个人</w:t>
            </w:r>
          </w:p>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标准内容</w:t>
            </w:r>
          </w:p>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意见内容及理由</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处理意见</w:t>
            </w:r>
          </w:p>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备注</w:t>
            </w:r>
          </w:p>
        </w:tc>
      </w:tr>
      <w:tr w:rsidR="00F04F13" w:rsidTr="00923A48">
        <w:trPr>
          <w:trHeight w:val="955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lastRenderedPageBreak/>
              <w:t>1</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t>3.1</w:t>
            </w:r>
          </w:p>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辽宁中医药大学</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田振国</w:t>
            </w:r>
          </w:p>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420"/>
            </w:pPr>
            <w:r w:rsidRPr="00923A48">
              <w:rPr>
                <w:rFonts w:ascii="仿宋" w:eastAsia="仿宋" w:hAnsi="仿宋" w:cs="仿宋" w:hint="eastAsia"/>
                <w:sz w:val="28"/>
                <w:szCs w:val="28"/>
                <w:lang w:val="zh-TW" w:eastAsia="zh-TW"/>
              </w:rPr>
              <w:t>觉肛门部不适，伴排便不尽感、肛内异物感和下坠感，排便时可感觉肛门疼痛，一般不甚剧烈．数分钟内可消失。若括约肌受刺激致挛缩则疼痛加剧，常可出现不排便时的短时间阵发性刺痛，并波及臀部和股后侧。急性期常伴便秘，粪便表面常带少许黏液，或于粪便前流出，有时混有血丝。若并发肛乳头肥大，并从肛门脱出，可使肛门潮湿瘙痒。</w:t>
            </w:r>
          </w:p>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在症状中增加</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肛内（门）灼热感</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tabs>
                <w:tab w:val="left" w:pos="7020"/>
              </w:tabs>
              <w:spacing w:line="340" w:lineRule="exact"/>
              <w:jc w:val="center"/>
            </w:pPr>
            <w:r w:rsidRPr="00923A48">
              <w:rPr>
                <w:rFonts w:ascii="仿宋" w:eastAsia="仿宋" w:hAnsi="仿宋" w:cs="仿宋" w:hint="eastAsia"/>
                <w:sz w:val="28"/>
                <w:szCs w:val="28"/>
                <w:lang w:val="zh-TW" w:eastAsia="zh-TW"/>
              </w:rPr>
              <w:t>采纳，已修改。</w:t>
            </w:r>
          </w:p>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vAlign w:val="center"/>
          </w:tcPr>
          <w:p w:rsidR="00F04F13" w:rsidRDefault="00F04F13"/>
        </w:tc>
      </w:tr>
      <w:tr w:rsidR="00F04F13" w:rsidTr="00923A48">
        <w:trPr>
          <w:trHeight w:val="641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lastRenderedPageBreak/>
              <w:t>2</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t>3.1</w:t>
            </w:r>
          </w:p>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河北省中医院</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高记华</w:t>
            </w:r>
          </w:p>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F091B" w:rsidRPr="00EF091B" w:rsidRDefault="00EF091B" w:rsidP="00EF091B">
            <w:pPr>
              <w:ind w:firstLine="420"/>
              <w:rPr>
                <w:rFonts w:ascii="仿宋" w:eastAsia="仿宋" w:hAnsi="仿宋" w:cs="仿宋"/>
                <w:sz w:val="28"/>
                <w:szCs w:val="28"/>
                <w:lang w:val="zh-TW" w:eastAsia="zh-TW"/>
              </w:rPr>
            </w:pPr>
            <w:r w:rsidRPr="00EF091B">
              <w:rPr>
                <w:rFonts w:ascii="仿宋" w:eastAsia="仿宋" w:hAnsi="仿宋" w:cs="仿宋" w:hint="eastAsia"/>
                <w:sz w:val="28"/>
                <w:szCs w:val="28"/>
                <w:lang w:val="zh-TW" w:eastAsia="zh-TW"/>
              </w:rPr>
              <w:t>肛门镜可见肛隐窝及肛门瓣充血、水肿、肛乳头肿大，隐窝口有脓性分泌物或红色肉芽肿胀。用探针探查肛隐窝时，可见肛隐窝变深，并有脓液排出。</w:t>
            </w:r>
          </w:p>
          <w:p w:rsidR="00F04F13" w:rsidRPr="00EF091B" w:rsidRDefault="00F04F13" w:rsidP="00923A48">
            <w:pPr>
              <w:spacing w:line="360" w:lineRule="auto"/>
              <w:jc w:val="center"/>
            </w:pPr>
          </w:p>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F091B" w:rsidRPr="00EF091B" w:rsidRDefault="00F04F13" w:rsidP="00EF091B">
            <w:pPr>
              <w:ind w:firstLine="420"/>
              <w:rPr>
                <w:rFonts w:ascii="仿宋" w:eastAsia="仿宋" w:hAnsi="仿宋" w:cs="仿宋"/>
                <w:sz w:val="28"/>
                <w:szCs w:val="28"/>
                <w:lang w:val="zh-TW" w:eastAsia="zh-TW"/>
              </w:rPr>
            </w:pPr>
            <w:r w:rsidRPr="00923A48">
              <w:rPr>
                <w:rFonts w:ascii="仿宋" w:eastAsia="仿宋" w:hAnsi="仿宋" w:cs="仿宋" w:hint="eastAsia"/>
                <w:sz w:val="28"/>
                <w:szCs w:val="28"/>
                <w:lang w:val="zh-TW" w:eastAsia="zh-TW"/>
              </w:rPr>
              <w:t>建议改为</w:t>
            </w:r>
            <w:r w:rsidRPr="00EF091B">
              <w:rPr>
                <w:rFonts w:ascii="仿宋" w:eastAsia="仿宋" w:hAnsi="仿宋" w:cs="仿宋" w:hint="eastAsia"/>
                <w:sz w:val="28"/>
                <w:szCs w:val="28"/>
                <w:lang w:val="zh-TW" w:eastAsia="zh-TW"/>
              </w:rPr>
              <w:t>“</w:t>
            </w:r>
            <w:r w:rsidR="00EF091B" w:rsidRPr="00EF091B">
              <w:rPr>
                <w:rFonts w:ascii="仿宋" w:eastAsia="仿宋" w:hAnsi="仿宋" w:cs="仿宋" w:hint="eastAsia"/>
                <w:sz w:val="28"/>
                <w:szCs w:val="28"/>
                <w:lang w:val="zh-TW" w:eastAsia="zh-TW"/>
              </w:rPr>
              <w:t>肛门镜可见肛隐窝及肛门瓣充血、水肿、肛乳头肿大，隐窝口有红色肉芽肿胀或有少量脓性分泌物。用探针探查肛隐窝时，可见肛隐窝变深，或有少量脓液排出</w:t>
            </w:r>
          </w:p>
          <w:p w:rsidR="00F04F13" w:rsidRPr="00EF091B" w:rsidRDefault="00F04F13" w:rsidP="00EF091B">
            <w:pPr>
              <w:spacing w:line="360" w:lineRule="auto"/>
              <w:jc w:val="center"/>
              <w:rPr>
                <w:rFonts w:ascii="仿宋" w:eastAsia="仿宋" w:hAnsi="仿宋" w:cs="仿宋"/>
                <w:sz w:val="28"/>
                <w:szCs w:val="28"/>
                <w:lang w:val="zh-TW" w:eastAsia="zh-TW"/>
              </w:rPr>
            </w:pPr>
            <w:r w:rsidRPr="00EF091B">
              <w:rPr>
                <w:rFonts w:ascii="仿宋" w:eastAsia="仿宋" w:hAnsi="仿宋" w:cs="仿宋" w:hint="eastAsia"/>
                <w:sz w:val="28"/>
                <w:szCs w:val="28"/>
                <w:lang w:val="zh-TW" w:eastAsia="zh-TW"/>
              </w:rPr>
              <w:t>”</w:t>
            </w:r>
            <w:r w:rsidR="00EF091B" w:rsidRPr="00EF091B">
              <w:rPr>
                <w:rFonts w:ascii="仿宋" w:eastAsia="仿宋" w:hAnsi="仿宋" w:cs="仿宋" w:hint="eastAsia"/>
                <w:sz w:val="28"/>
                <w:szCs w:val="28"/>
                <w:lang w:val="zh-TW" w:eastAsia="zh-TW"/>
              </w:rPr>
              <w:t>。</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采纳，已修改。</w:t>
            </w:r>
          </w:p>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vAlign w:val="center"/>
          </w:tcPr>
          <w:p w:rsidR="00F04F13" w:rsidRDefault="00F04F13"/>
        </w:tc>
      </w:tr>
      <w:tr w:rsidR="00F04F13" w:rsidTr="00923A48">
        <w:trPr>
          <w:trHeight w:val="1181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lastRenderedPageBreak/>
              <w:t>3</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t>3.1</w:t>
            </w:r>
          </w:p>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北京中医药大学</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张燕生</w:t>
            </w:r>
          </w:p>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觉肛门部不适，伴排便不尽感、肛内异物感和下坠感，排便时可感觉肛门疼痛，一般不甚剧烈．数分钟内可消失。</w:t>
            </w:r>
          </w:p>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觉肛门部不适，伴排便不尽感、肛内异物感、肛内灼热感和下坠感，排便时可感觉肛门疼痛，一般不甚剧烈，数分钟内可消失。</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ind w:firstLine="735"/>
            </w:pPr>
            <w:r w:rsidRPr="00923A48">
              <w:rPr>
                <w:rFonts w:ascii="仿宋" w:eastAsia="仿宋" w:hAnsi="仿宋" w:cs="仿宋" w:hint="eastAsia"/>
                <w:sz w:val="28"/>
                <w:szCs w:val="28"/>
                <w:lang w:val="zh-TW" w:eastAsia="zh-TW"/>
              </w:rPr>
              <w:t>采纳，已修改。</w:t>
            </w:r>
          </w:p>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vAlign w:val="center"/>
          </w:tcPr>
          <w:p w:rsidR="00F04F13" w:rsidRDefault="00F04F13"/>
        </w:tc>
      </w:tr>
      <w:tr w:rsidR="00F04F13" w:rsidTr="00923A48">
        <w:trPr>
          <w:trHeight w:val="1361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lastRenderedPageBreak/>
              <w:t>4</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t>3.1</w:t>
            </w:r>
          </w:p>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长春中医药大学</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周建华</w:t>
            </w:r>
          </w:p>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420"/>
            </w:pPr>
            <w:r w:rsidRPr="00923A48">
              <w:rPr>
                <w:rFonts w:ascii="仿宋" w:eastAsia="仿宋" w:hAnsi="仿宋" w:cs="仿宋" w:hint="eastAsia"/>
                <w:sz w:val="28"/>
                <w:szCs w:val="28"/>
                <w:lang w:val="zh-TW" w:eastAsia="zh-TW"/>
              </w:rPr>
              <w:t>觉肛门部不适，伴排便不尽感、肛内异物感和下坠感，排便时可感觉肛门疼痛，一般不甚剧烈．数分钟内可消失。若括约肌受刺激致挛缩则疼痛加剧，常可出现不排便时的短时间阵发性刺痛，并波及臀部和股后侧。急性期常伴便秘，粪便表面常带少许黏液，或于粪便前流出，有时混有血丝。若并发肛乳头肥大，并从肛门脱出，可使肛门潮湿瘙痒。</w:t>
            </w:r>
          </w:p>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建议在临床表现中增加肛内灼热感这个症状。肛内灼热感是肛隐窝炎在临床表现中最为重要的症状之一，不少病人在就诊时以“肛内灼热感”作为主诉症状。</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tabs>
                <w:tab w:val="left" w:pos="7020"/>
              </w:tabs>
              <w:jc w:val="center"/>
            </w:pPr>
            <w:r w:rsidRPr="00923A48">
              <w:rPr>
                <w:rFonts w:ascii="仿宋" w:eastAsia="仿宋" w:hAnsi="仿宋" w:cs="仿宋" w:hint="eastAsia"/>
                <w:sz w:val="28"/>
                <w:szCs w:val="28"/>
                <w:lang w:val="zh-TW" w:eastAsia="zh-TW"/>
              </w:rPr>
              <w:t>采纳，已修改。</w:t>
            </w:r>
          </w:p>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vAlign w:val="center"/>
          </w:tcPr>
          <w:p w:rsidR="00F04F13" w:rsidRDefault="00F04F13"/>
        </w:tc>
      </w:tr>
      <w:tr w:rsidR="00F04F13" w:rsidTr="00923A48">
        <w:trPr>
          <w:trHeight w:val="461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sz w:val="28"/>
                <w:szCs w:val="28"/>
              </w:rPr>
              <w:lastRenderedPageBreak/>
              <w:t>5</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参考文献</w:t>
            </w:r>
          </w:p>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福建省人民医</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石荣</w:t>
            </w:r>
          </w:p>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jc w:val="center"/>
            </w:pPr>
            <w:r w:rsidRPr="00923A48">
              <w:rPr>
                <w:rFonts w:ascii="仿宋" w:eastAsia="仿宋" w:hAnsi="仿宋" w:cs="仿宋" w:hint="eastAsia"/>
                <w:sz w:val="28"/>
                <w:szCs w:val="28"/>
                <w:lang w:val="zh-TW" w:eastAsia="zh-TW"/>
              </w:rPr>
              <w:t>参考文献中部分引用文献格式不规范，建议修改。</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tabs>
                <w:tab w:val="left" w:pos="7020"/>
              </w:tabs>
              <w:jc w:val="center"/>
            </w:pPr>
            <w:r w:rsidRPr="00923A48">
              <w:rPr>
                <w:rFonts w:ascii="仿宋" w:eastAsia="仿宋" w:hAnsi="仿宋" w:cs="仿宋" w:hint="eastAsia"/>
                <w:sz w:val="28"/>
                <w:szCs w:val="28"/>
                <w:lang w:val="zh-TW" w:eastAsia="zh-TW"/>
              </w:rPr>
              <w:t>采纳，已修改。</w:t>
            </w:r>
          </w:p>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vAlign w:val="center"/>
          </w:tcPr>
          <w:p w:rsidR="00F04F13" w:rsidRDefault="00F04F13"/>
        </w:tc>
      </w:tr>
      <w:tr w:rsidR="00F04F13" w:rsidTr="00923A48">
        <w:trPr>
          <w:trHeight w:val="350"/>
        </w:trPr>
        <w:tc>
          <w:tcPr>
            <w:tcW w:w="534" w:type="dxa"/>
            <w:tcBorders>
              <w:top w:val="single" w:sz="4" w:space="0" w:color="000000"/>
              <w:left w:val="single" w:sz="12"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12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2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1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711" w:type="dxa"/>
            <w:tcBorders>
              <w:top w:val="single" w:sz="4" w:space="0" w:color="000000"/>
              <w:left w:val="single" w:sz="4" w:space="0" w:color="000000"/>
              <w:bottom w:val="single" w:sz="4" w:space="0" w:color="000000"/>
              <w:right w:val="single" w:sz="12" w:space="0" w:color="000000"/>
            </w:tcBorders>
            <w:tcMar>
              <w:top w:w="80" w:type="dxa"/>
              <w:left w:w="80" w:type="dxa"/>
              <w:bottom w:w="80" w:type="dxa"/>
              <w:right w:w="80" w:type="dxa"/>
            </w:tcMar>
            <w:vAlign w:val="center"/>
          </w:tcPr>
          <w:p w:rsidR="00F04F13" w:rsidRDefault="00F04F13"/>
        </w:tc>
      </w:tr>
      <w:tr w:rsidR="00F04F13" w:rsidTr="00923A48">
        <w:trPr>
          <w:trHeight w:val="5220"/>
        </w:trPr>
        <w:tc>
          <w:tcPr>
            <w:tcW w:w="8472" w:type="dxa"/>
            <w:gridSpan w:val="7"/>
            <w:tcBorders>
              <w:top w:val="single" w:sz="4" w:space="0" w:color="000000"/>
              <w:left w:val="single" w:sz="12" w:space="0" w:color="000000"/>
              <w:bottom w:val="single" w:sz="12" w:space="0" w:color="000000"/>
              <w:right w:val="single" w:sz="12" w:space="0" w:color="000000"/>
            </w:tcBorders>
            <w:tcMar>
              <w:top w:w="80" w:type="dxa"/>
              <w:left w:w="80" w:type="dxa"/>
              <w:bottom w:w="80" w:type="dxa"/>
              <w:right w:w="80" w:type="dxa"/>
            </w:tcMar>
          </w:tcPr>
          <w:p w:rsidR="00F04F13" w:rsidRPr="00923A48" w:rsidRDefault="00F04F13" w:rsidP="00923A48">
            <w:pPr>
              <w:spacing w:line="360" w:lineRule="auto"/>
              <w:rPr>
                <w:rFonts w:ascii="仿宋" w:eastAsia="仿宋" w:hAnsi="仿宋" w:cs="仿宋"/>
                <w:sz w:val="28"/>
                <w:szCs w:val="28"/>
              </w:rPr>
            </w:pPr>
            <w:r w:rsidRPr="00923A48">
              <w:rPr>
                <w:rFonts w:ascii="仿宋" w:eastAsia="仿宋" w:hAnsi="仿宋" w:cs="仿宋" w:hint="eastAsia"/>
                <w:sz w:val="28"/>
                <w:szCs w:val="28"/>
                <w:lang w:val="zh-TW" w:eastAsia="zh-TW"/>
              </w:rPr>
              <w:t>说明：</w:t>
            </w: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发送</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征求意见稿</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的单位数</w:t>
            </w:r>
            <w:r w:rsidRPr="00923A48">
              <w:rPr>
                <w:rFonts w:ascii="仿宋" w:eastAsia="仿宋" w:hAnsi="仿宋" w:cs="仿宋"/>
                <w:sz w:val="28"/>
                <w:szCs w:val="28"/>
                <w:u w:val="single"/>
              </w:rPr>
              <w:t xml:space="preserve">  10     </w:t>
            </w:r>
            <w:r w:rsidRPr="00923A48">
              <w:rPr>
                <w:rFonts w:ascii="仿宋" w:eastAsia="仿宋" w:hAnsi="仿宋" w:cs="仿宋" w:hint="eastAsia"/>
                <w:sz w:val="28"/>
                <w:szCs w:val="28"/>
                <w:lang w:val="zh-TW" w:eastAsia="zh-TW"/>
              </w:rPr>
              <w:t>个；</w:t>
            </w:r>
          </w:p>
          <w:p w:rsidR="00F04F13" w:rsidRPr="00923A48" w:rsidRDefault="00F04F13" w:rsidP="00923A48">
            <w:pPr>
              <w:spacing w:line="360" w:lineRule="auto"/>
              <w:rPr>
                <w:rFonts w:ascii="仿宋" w:eastAsia="仿宋" w:hAnsi="仿宋" w:cs="仿宋"/>
                <w:sz w:val="28"/>
                <w:szCs w:val="28"/>
              </w:rPr>
            </w:pPr>
            <w:r w:rsidRPr="00923A48">
              <w:rPr>
                <w:rFonts w:ascii="仿宋" w:eastAsia="仿宋" w:hAnsi="仿宋" w:cs="仿宋"/>
                <w:sz w:val="28"/>
                <w:szCs w:val="28"/>
              </w:rPr>
              <w:t xml:space="preserve">      2.</w:t>
            </w:r>
            <w:r w:rsidRPr="00923A48">
              <w:rPr>
                <w:rFonts w:ascii="仿宋" w:eastAsia="仿宋" w:hAnsi="仿宋" w:cs="仿宋" w:hint="eastAsia"/>
                <w:sz w:val="28"/>
                <w:szCs w:val="28"/>
                <w:lang w:val="zh-TW" w:eastAsia="zh-TW"/>
              </w:rPr>
              <w:t>收到</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征求意见稿</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后，回函的单位数</w:t>
            </w:r>
            <w:r w:rsidRPr="00923A48">
              <w:rPr>
                <w:rFonts w:ascii="仿宋" w:eastAsia="仿宋" w:hAnsi="仿宋" w:cs="仿宋"/>
                <w:sz w:val="28"/>
                <w:szCs w:val="28"/>
                <w:u w:val="single"/>
              </w:rPr>
              <w:t xml:space="preserve">   10     </w:t>
            </w:r>
            <w:r w:rsidRPr="00923A48">
              <w:rPr>
                <w:rFonts w:ascii="仿宋" w:eastAsia="仿宋" w:hAnsi="仿宋" w:cs="仿宋" w:hint="eastAsia"/>
                <w:sz w:val="28"/>
                <w:szCs w:val="28"/>
                <w:lang w:val="zh-TW" w:eastAsia="zh-TW"/>
              </w:rPr>
              <w:t>个；</w:t>
            </w:r>
          </w:p>
          <w:p w:rsidR="00F04F13" w:rsidRPr="00923A48" w:rsidRDefault="00F04F13" w:rsidP="00923A48">
            <w:pPr>
              <w:spacing w:line="360" w:lineRule="auto"/>
              <w:rPr>
                <w:rFonts w:ascii="仿宋" w:eastAsia="仿宋" w:hAnsi="仿宋" w:cs="仿宋"/>
                <w:sz w:val="28"/>
                <w:szCs w:val="28"/>
              </w:rPr>
            </w:pPr>
            <w:r w:rsidRPr="00923A48">
              <w:rPr>
                <w:rFonts w:ascii="仿宋" w:eastAsia="仿宋" w:hAnsi="仿宋" w:cs="仿宋"/>
                <w:sz w:val="28"/>
                <w:szCs w:val="28"/>
              </w:rPr>
              <w:t xml:space="preserve">      3.</w:t>
            </w:r>
            <w:r w:rsidRPr="00923A48">
              <w:rPr>
                <w:rFonts w:ascii="仿宋" w:eastAsia="仿宋" w:hAnsi="仿宋" w:cs="仿宋" w:hint="eastAsia"/>
                <w:sz w:val="28"/>
                <w:szCs w:val="28"/>
                <w:lang w:val="zh-TW" w:eastAsia="zh-TW"/>
              </w:rPr>
              <w:t>收到</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征求意见稿</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后，回函并有建议或意见的单位数</w:t>
            </w:r>
            <w:r w:rsidRPr="00923A48">
              <w:rPr>
                <w:rFonts w:ascii="仿宋" w:eastAsia="仿宋" w:hAnsi="仿宋" w:cs="仿宋"/>
                <w:sz w:val="28"/>
                <w:szCs w:val="28"/>
                <w:u w:val="single"/>
              </w:rPr>
              <w:t xml:space="preserve">  5     </w:t>
            </w:r>
            <w:r w:rsidRPr="00923A48">
              <w:rPr>
                <w:rFonts w:ascii="仿宋" w:eastAsia="仿宋" w:hAnsi="仿宋" w:cs="仿宋" w:hint="eastAsia"/>
                <w:sz w:val="28"/>
                <w:szCs w:val="28"/>
                <w:lang w:val="zh-TW" w:eastAsia="zh-TW"/>
              </w:rPr>
              <w:t>个；</w:t>
            </w:r>
          </w:p>
          <w:p w:rsidR="00F04F13" w:rsidRPr="00923A48" w:rsidRDefault="00F04F13" w:rsidP="00923A48">
            <w:pPr>
              <w:spacing w:line="360" w:lineRule="auto"/>
              <w:rPr>
                <w:rFonts w:ascii="仿宋" w:eastAsia="仿宋" w:hAnsi="仿宋" w:cs="仿宋"/>
                <w:sz w:val="28"/>
                <w:szCs w:val="28"/>
              </w:rPr>
            </w:pPr>
            <w:r w:rsidRPr="00923A48">
              <w:rPr>
                <w:rFonts w:ascii="仿宋" w:eastAsia="仿宋" w:hAnsi="仿宋" w:cs="仿宋"/>
                <w:sz w:val="28"/>
                <w:szCs w:val="28"/>
              </w:rPr>
              <w:t xml:space="preserve">      4.</w:t>
            </w:r>
            <w:r w:rsidRPr="00923A48">
              <w:rPr>
                <w:rFonts w:ascii="仿宋" w:eastAsia="仿宋" w:hAnsi="仿宋" w:cs="仿宋" w:hint="eastAsia"/>
                <w:sz w:val="28"/>
                <w:szCs w:val="28"/>
                <w:lang w:val="zh-TW" w:eastAsia="zh-TW"/>
              </w:rPr>
              <w:t>没收回函的单位数</w:t>
            </w:r>
            <w:r w:rsidRPr="00923A48">
              <w:rPr>
                <w:rFonts w:ascii="仿宋" w:eastAsia="仿宋" w:hAnsi="仿宋" w:cs="仿宋"/>
                <w:sz w:val="28"/>
                <w:szCs w:val="28"/>
                <w:u w:val="single"/>
              </w:rPr>
              <w:t xml:space="preserve">  0    </w:t>
            </w:r>
            <w:r w:rsidRPr="00923A48">
              <w:rPr>
                <w:rFonts w:ascii="仿宋" w:eastAsia="仿宋" w:hAnsi="仿宋" w:cs="仿宋" w:hint="eastAsia"/>
                <w:sz w:val="28"/>
                <w:szCs w:val="28"/>
                <w:lang w:val="zh-TW" w:eastAsia="zh-TW"/>
              </w:rPr>
              <w:t>个。（注：上述说明附在本表的最后一页下面）</w:t>
            </w:r>
          </w:p>
          <w:p w:rsidR="00F04F13" w:rsidRDefault="00F04F13" w:rsidP="00923A48">
            <w:pPr>
              <w:spacing w:line="360" w:lineRule="auto"/>
            </w:pPr>
            <w:r w:rsidRPr="00923A48">
              <w:rPr>
                <w:rFonts w:ascii="仿宋" w:eastAsia="仿宋" w:hAnsi="仿宋" w:cs="仿宋"/>
                <w:sz w:val="28"/>
                <w:szCs w:val="28"/>
              </w:rPr>
              <w:t xml:space="preserve">      5.</w:t>
            </w:r>
            <w:r w:rsidRPr="00923A48">
              <w:rPr>
                <w:rFonts w:ascii="仿宋" w:eastAsia="仿宋" w:hAnsi="仿宋" w:cs="仿宋" w:hint="eastAsia"/>
                <w:sz w:val="28"/>
                <w:szCs w:val="28"/>
                <w:lang w:val="zh-TW" w:eastAsia="zh-TW"/>
              </w:rPr>
              <w:t>如果需要汇总的意见较多，可以从第</w:t>
            </w:r>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页起以</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意见汇总及处理情况</w:t>
            </w:r>
            <w:r w:rsidRPr="00923A48">
              <w:rPr>
                <w:rFonts w:ascii="仿宋" w:eastAsia="仿宋" w:hAnsi="仿宋" w:cs="仿宋" w:hint="eastAsia"/>
                <w:sz w:val="28"/>
                <w:szCs w:val="28"/>
              </w:rPr>
              <w:t>”</w:t>
            </w:r>
            <w:r w:rsidRPr="00923A48">
              <w:rPr>
                <w:rFonts w:ascii="仿宋" w:eastAsia="仿宋" w:hAnsi="仿宋" w:cs="仿宋" w:hint="eastAsia"/>
                <w:sz w:val="28"/>
                <w:szCs w:val="28"/>
                <w:lang w:val="zh-TW" w:eastAsia="zh-TW"/>
              </w:rPr>
              <w:t>下一行作为表头继续填写。</w:t>
            </w:r>
          </w:p>
        </w:tc>
      </w:tr>
    </w:tbl>
    <w:p w:rsidR="00F04F13" w:rsidRDefault="00F04F13">
      <w:pPr>
        <w:widowControl w:val="0"/>
        <w:rPr>
          <w:rFonts w:ascii="仿宋" w:eastAsia="仿宋" w:hAnsi="仿宋" w:cs="仿宋"/>
          <w:sz w:val="30"/>
          <w:szCs w:val="30"/>
        </w:rPr>
      </w:pPr>
    </w:p>
    <w:p w:rsidR="00F04F13" w:rsidRDefault="00F04F13">
      <w:pPr>
        <w:ind w:firstLine="210"/>
        <w:rPr>
          <w:rFonts w:ascii="仿宋" w:eastAsia="仿宋" w:hAnsi="仿宋" w:cs="仿宋"/>
          <w:sz w:val="28"/>
          <w:szCs w:val="28"/>
        </w:rPr>
      </w:pPr>
      <w:r>
        <w:rPr>
          <w:rFonts w:ascii="仿宋" w:eastAsia="仿宋" w:hAnsi="仿宋" w:cs="仿宋" w:hint="eastAsia"/>
          <w:sz w:val="28"/>
          <w:szCs w:val="28"/>
          <w:lang w:val="zh-TW" w:eastAsia="zh-TW"/>
        </w:rPr>
        <w:t>第</w:t>
      </w:r>
      <w:r>
        <w:rPr>
          <w:rFonts w:ascii="仿宋" w:eastAsia="仿宋" w:hAnsi="仿宋" w:cs="仿宋"/>
          <w:sz w:val="28"/>
          <w:szCs w:val="28"/>
        </w:rPr>
        <w:t>___3</w:t>
      </w:r>
      <w:r>
        <w:rPr>
          <w:rFonts w:ascii="仿宋" w:eastAsia="仿宋" w:hAnsi="仿宋" w:cs="仿宋"/>
          <w:sz w:val="28"/>
          <w:szCs w:val="28"/>
          <w:u w:val="single"/>
        </w:rPr>
        <w:t>_</w:t>
      </w:r>
      <w:r>
        <w:rPr>
          <w:rFonts w:ascii="仿宋" w:eastAsia="仿宋" w:hAnsi="仿宋" w:cs="仿宋"/>
          <w:sz w:val="28"/>
          <w:szCs w:val="28"/>
        </w:rPr>
        <w:t>__</w:t>
      </w:r>
      <w:r>
        <w:rPr>
          <w:rFonts w:ascii="仿宋" w:eastAsia="仿宋" w:hAnsi="仿宋" w:cs="仿宋" w:hint="eastAsia"/>
          <w:sz w:val="28"/>
          <w:szCs w:val="28"/>
          <w:lang w:val="zh-TW" w:eastAsia="zh-TW"/>
        </w:rPr>
        <w:t>页，共</w:t>
      </w:r>
      <w:r>
        <w:rPr>
          <w:rFonts w:ascii="仿宋" w:eastAsia="仿宋" w:hAnsi="仿宋" w:cs="仿宋"/>
          <w:sz w:val="28"/>
          <w:szCs w:val="28"/>
        </w:rPr>
        <w:t>_</w:t>
      </w:r>
      <w:r>
        <w:rPr>
          <w:rFonts w:ascii="仿宋" w:eastAsia="仿宋" w:hAnsi="仿宋" w:cs="仿宋"/>
          <w:sz w:val="28"/>
          <w:szCs w:val="28"/>
          <w:u w:val="single"/>
        </w:rPr>
        <w:t>_3_</w:t>
      </w:r>
      <w:r>
        <w:rPr>
          <w:rFonts w:ascii="仿宋" w:eastAsia="仿宋" w:hAnsi="仿宋" w:cs="仿宋"/>
          <w:sz w:val="28"/>
          <w:szCs w:val="28"/>
        </w:rPr>
        <w:t>_</w:t>
      </w:r>
      <w:r>
        <w:rPr>
          <w:rFonts w:ascii="仿宋" w:eastAsia="仿宋" w:hAnsi="仿宋" w:cs="仿宋" w:hint="eastAsia"/>
          <w:sz w:val="28"/>
          <w:szCs w:val="28"/>
          <w:lang w:val="zh-TW" w:eastAsia="zh-TW"/>
        </w:rPr>
        <w:t>页</w:t>
      </w:r>
      <w:bookmarkEnd w:id="15"/>
    </w:p>
    <w:p w:rsidR="00F04F13" w:rsidRDefault="00F04F13">
      <w:pPr>
        <w:widowControl w:val="0"/>
        <w:jc w:val="both"/>
        <w:rPr>
          <w:rFonts w:ascii="仿宋" w:eastAsia="仿宋" w:hAnsi="仿宋" w:cs="仿宋"/>
          <w:sz w:val="30"/>
          <w:szCs w:val="30"/>
        </w:rPr>
      </w:pPr>
    </w:p>
    <w:p w:rsidR="00F04F13" w:rsidRDefault="00F04F13">
      <w:pPr>
        <w:widowControl w:val="0"/>
        <w:jc w:val="both"/>
        <w:rPr>
          <w:rFonts w:ascii="仿宋" w:eastAsia="仿宋" w:hAnsi="仿宋" w:cs="仿宋"/>
          <w:sz w:val="30"/>
          <w:szCs w:val="30"/>
        </w:rPr>
      </w:pPr>
    </w:p>
    <w:p w:rsidR="00F04F13" w:rsidRDefault="00F04F13">
      <w:pPr>
        <w:widowControl w:val="0"/>
        <w:jc w:val="both"/>
        <w:rPr>
          <w:rFonts w:ascii="仿宋" w:eastAsia="仿宋" w:hAnsi="仿宋" w:cs="仿宋"/>
          <w:sz w:val="32"/>
          <w:szCs w:val="32"/>
        </w:rPr>
      </w:pPr>
      <w:r>
        <w:rPr>
          <w:rFonts w:ascii="仿宋" w:eastAsia="仿宋" w:hAnsi="仿宋" w:cs="仿宋" w:hint="eastAsia"/>
          <w:sz w:val="32"/>
          <w:szCs w:val="32"/>
          <w:lang w:val="zh-TW" w:eastAsia="zh-TW"/>
        </w:rPr>
        <w:t>附件</w:t>
      </w:r>
      <w:r>
        <w:rPr>
          <w:rFonts w:ascii="仿宋" w:eastAsia="仿宋" w:hAnsi="仿宋" w:cs="仿宋"/>
          <w:sz w:val="32"/>
          <w:szCs w:val="32"/>
        </w:rPr>
        <w:t xml:space="preserve">4 </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《中医肛肠科常见病诊疗指南</w:t>
      </w:r>
      <w:r>
        <w:rPr>
          <w:rFonts w:ascii="仿宋" w:eastAsia="仿宋" w:hAnsi="仿宋" w:cs="仿宋" w:hint="eastAsia"/>
          <w:b/>
          <w:bCs/>
          <w:sz w:val="30"/>
          <w:szCs w:val="30"/>
        </w:rPr>
        <w:t>·</w:t>
      </w:r>
      <w:r>
        <w:rPr>
          <w:rFonts w:ascii="仿宋" w:eastAsia="仿宋" w:hAnsi="仿宋" w:cs="仿宋" w:hint="eastAsia"/>
          <w:b/>
          <w:bCs/>
          <w:sz w:val="30"/>
          <w:szCs w:val="30"/>
          <w:lang w:val="zh-TW" w:eastAsia="zh-TW"/>
        </w:rPr>
        <w:t>肛隐窝炎（修订）》</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t>方法学质量评价总结</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lastRenderedPageBreak/>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根据国家中医药管理局法监司文件的要求，评价稿完成后，进入质量方法学评价和临床一致性评，项目工作组认真讨论了专家质量方法学评价和临床一致性评价反馈的意见，对评价稿又作了全面的整理、修改，评价稿形成专家指导组审核稿。</w:t>
      </w:r>
    </w:p>
    <w:p w:rsidR="00F04F13" w:rsidRDefault="00F04F13">
      <w:pPr>
        <w:widowControl w:val="0"/>
        <w:jc w:val="both"/>
        <w:rPr>
          <w:rFonts w:ascii="仿宋" w:eastAsia="仿宋" w:hAnsi="仿宋" w:cs="仿宋"/>
          <w:sz w:val="30"/>
          <w:szCs w:val="30"/>
        </w:rPr>
      </w:pPr>
      <w:r>
        <w:rPr>
          <w:rFonts w:ascii="仿宋" w:eastAsia="仿宋" w:hAnsi="仿宋" w:cs="仿宋" w:hint="eastAsia"/>
          <w:sz w:val="30"/>
          <w:szCs w:val="30"/>
          <w:lang w:val="zh-TW" w:eastAsia="zh-TW"/>
        </w:rPr>
        <w:t>项目工作组在收到</w:t>
      </w:r>
      <w:r>
        <w:rPr>
          <w:rFonts w:ascii="仿宋" w:eastAsia="仿宋" w:hAnsi="仿宋" w:cs="仿宋"/>
          <w:sz w:val="30"/>
          <w:szCs w:val="30"/>
        </w:rPr>
        <w:t xml:space="preserve">4 </w:t>
      </w:r>
      <w:r>
        <w:rPr>
          <w:rFonts w:ascii="仿宋" w:eastAsia="仿宋" w:hAnsi="仿宋" w:cs="仿宋" w:hint="eastAsia"/>
          <w:sz w:val="30"/>
          <w:szCs w:val="30"/>
          <w:lang w:val="zh-TW" w:eastAsia="zh-TW"/>
        </w:rPr>
        <w:t>位专家评价回复后认真总结并讨论。现将此次指南方法学质量评价的</w:t>
      </w:r>
      <w:r>
        <w:rPr>
          <w:rFonts w:ascii="仿宋" w:eastAsia="仿宋" w:hAnsi="仿宋" w:cs="仿宋"/>
          <w:sz w:val="30"/>
          <w:szCs w:val="30"/>
        </w:rPr>
        <w:t xml:space="preserve">4 </w:t>
      </w:r>
      <w:r>
        <w:rPr>
          <w:rFonts w:ascii="仿宋" w:eastAsia="仿宋" w:hAnsi="仿宋" w:cs="仿宋" w:hint="eastAsia"/>
          <w:sz w:val="30"/>
          <w:szCs w:val="30"/>
          <w:lang w:val="zh-TW" w:eastAsia="zh-TW"/>
        </w:rPr>
        <w:t>位专家信息及方法学质量评价评价总结如下。</w:t>
      </w:r>
    </w:p>
    <w:p w:rsidR="00F04F13" w:rsidRDefault="00F04F13">
      <w:pPr>
        <w:jc w:val="both"/>
        <w:rPr>
          <w:rFonts w:ascii="仿宋" w:eastAsia="仿宋" w:hAnsi="仿宋" w:cs="仿宋"/>
          <w:b/>
          <w:bCs/>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方法学质量评价专家信息表</w:t>
      </w:r>
    </w:p>
    <w:tbl>
      <w:tblPr>
        <w:tblW w:w="875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1243"/>
        <w:gridCol w:w="2268"/>
        <w:gridCol w:w="1250"/>
        <w:gridCol w:w="3993"/>
      </w:tblGrid>
      <w:tr w:rsidR="00F04F13" w:rsidTr="00923A48">
        <w:trPr>
          <w:trHeight w:val="410"/>
        </w:trPr>
        <w:tc>
          <w:tcPr>
            <w:tcW w:w="124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b/>
                <w:bCs/>
                <w:sz w:val="28"/>
                <w:szCs w:val="28"/>
                <w:lang w:val="zh-TW" w:eastAsia="zh-TW"/>
              </w:rPr>
              <w:t>姓名</w:t>
            </w:r>
          </w:p>
        </w:tc>
        <w:tc>
          <w:tcPr>
            <w:tcW w:w="2268"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b/>
                <w:bCs/>
                <w:sz w:val="28"/>
                <w:szCs w:val="28"/>
                <w:lang w:val="zh-TW" w:eastAsia="zh-TW"/>
              </w:rPr>
              <w:t>职务</w:t>
            </w:r>
            <w:r w:rsidRPr="00923A48">
              <w:rPr>
                <w:rFonts w:ascii="仿宋" w:eastAsia="仿宋" w:hAnsi="仿宋" w:cs="仿宋"/>
                <w:b/>
                <w:bCs/>
                <w:sz w:val="28"/>
                <w:szCs w:val="28"/>
              </w:rPr>
              <w:t>/</w:t>
            </w:r>
            <w:r w:rsidRPr="00923A48">
              <w:rPr>
                <w:rFonts w:ascii="仿宋" w:eastAsia="仿宋" w:hAnsi="仿宋" w:cs="仿宋" w:hint="eastAsia"/>
                <w:b/>
                <w:bCs/>
                <w:sz w:val="28"/>
                <w:szCs w:val="28"/>
                <w:lang w:val="zh-TW" w:eastAsia="zh-TW"/>
              </w:rPr>
              <w:t>职称</w:t>
            </w:r>
          </w:p>
        </w:tc>
        <w:tc>
          <w:tcPr>
            <w:tcW w:w="1250"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b/>
                <w:bCs/>
                <w:sz w:val="28"/>
                <w:szCs w:val="28"/>
                <w:lang w:val="zh-TW" w:eastAsia="zh-TW"/>
              </w:rPr>
              <w:t>专业</w:t>
            </w:r>
          </w:p>
        </w:tc>
        <w:tc>
          <w:tcPr>
            <w:tcW w:w="399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b/>
                <w:bCs/>
                <w:sz w:val="28"/>
                <w:szCs w:val="28"/>
                <w:lang w:val="zh-TW" w:eastAsia="zh-TW"/>
              </w:rPr>
              <w:t>单位</w:t>
            </w:r>
          </w:p>
        </w:tc>
      </w:tr>
      <w:tr w:rsidR="00F04F13" w:rsidTr="00EC3CDA">
        <w:trPr>
          <w:trHeight w:val="1357"/>
        </w:trPr>
        <w:tc>
          <w:tcPr>
            <w:tcW w:w="124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李国栋</w:t>
            </w:r>
          </w:p>
        </w:tc>
        <w:tc>
          <w:tcPr>
            <w:tcW w:w="2268"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教授、主任医师</w:t>
            </w:r>
          </w:p>
        </w:tc>
        <w:tc>
          <w:tcPr>
            <w:tcW w:w="1250"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中医肛肠科</w:t>
            </w:r>
          </w:p>
        </w:tc>
        <w:tc>
          <w:tcPr>
            <w:tcW w:w="399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中国中医科学院广安门医院</w:t>
            </w:r>
          </w:p>
        </w:tc>
      </w:tr>
      <w:tr w:rsidR="00F04F13" w:rsidTr="00923A48">
        <w:trPr>
          <w:trHeight w:val="1150"/>
        </w:trPr>
        <w:tc>
          <w:tcPr>
            <w:tcW w:w="124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张虹玺</w:t>
            </w:r>
          </w:p>
        </w:tc>
        <w:tc>
          <w:tcPr>
            <w:tcW w:w="2268"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教授、主任医师</w:t>
            </w:r>
          </w:p>
        </w:tc>
        <w:tc>
          <w:tcPr>
            <w:tcW w:w="1250"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中医肛肠科</w:t>
            </w:r>
          </w:p>
        </w:tc>
        <w:tc>
          <w:tcPr>
            <w:tcW w:w="399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辽宁中医药大学附属第三医院（辽宁省肛肠医院）</w:t>
            </w:r>
          </w:p>
        </w:tc>
      </w:tr>
      <w:tr w:rsidR="00F04F13" w:rsidTr="00923A48">
        <w:trPr>
          <w:trHeight w:val="810"/>
        </w:trPr>
        <w:tc>
          <w:tcPr>
            <w:tcW w:w="124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崔昊</w:t>
            </w:r>
          </w:p>
        </w:tc>
        <w:tc>
          <w:tcPr>
            <w:tcW w:w="2268"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博士，主任医师</w:t>
            </w:r>
          </w:p>
        </w:tc>
        <w:tc>
          <w:tcPr>
            <w:tcW w:w="1250"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方法学</w:t>
            </w:r>
          </w:p>
        </w:tc>
        <w:tc>
          <w:tcPr>
            <w:tcW w:w="399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贵阳中医学院第一附属医院</w:t>
            </w:r>
          </w:p>
        </w:tc>
      </w:tr>
      <w:tr w:rsidR="00F04F13" w:rsidTr="00923A48">
        <w:trPr>
          <w:trHeight w:val="1150"/>
        </w:trPr>
        <w:tc>
          <w:tcPr>
            <w:tcW w:w="124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黎喜平</w:t>
            </w:r>
          </w:p>
        </w:tc>
        <w:tc>
          <w:tcPr>
            <w:tcW w:w="2268"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博士、教授、副主任医师</w:t>
            </w:r>
          </w:p>
        </w:tc>
        <w:tc>
          <w:tcPr>
            <w:tcW w:w="1250"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Pr="00923A48" w:rsidRDefault="00F04F13" w:rsidP="00923A48">
            <w:pPr>
              <w:spacing w:line="240" w:lineRule="atLeast"/>
              <w:ind w:left="80"/>
              <w:jc w:val="center"/>
              <w:rPr>
                <w:rFonts w:ascii="仿宋" w:eastAsia="仿宋" w:hAnsi="仿宋" w:cs="仿宋"/>
                <w:sz w:val="28"/>
                <w:szCs w:val="28"/>
              </w:rPr>
            </w:pPr>
            <w:r w:rsidRPr="00923A48">
              <w:rPr>
                <w:rFonts w:ascii="仿宋" w:eastAsia="仿宋" w:hAnsi="仿宋" w:cs="仿宋" w:hint="eastAsia"/>
                <w:sz w:val="28"/>
                <w:szCs w:val="28"/>
                <w:lang w:val="zh-TW" w:eastAsia="zh-TW"/>
              </w:rPr>
              <w:t>方法学</w:t>
            </w:r>
          </w:p>
          <w:p w:rsidR="00F04F13" w:rsidRDefault="00F04F13" w:rsidP="00923A48">
            <w:pPr>
              <w:spacing w:line="240" w:lineRule="atLeast"/>
              <w:ind w:left="80"/>
              <w:jc w:val="center"/>
            </w:pPr>
          </w:p>
        </w:tc>
        <w:tc>
          <w:tcPr>
            <w:tcW w:w="3993" w:type="dxa"/>
            <w:tcBorders>
              <w:top w:val="single" w:sz="4" w:space="0" w:color="000000"/>
              <w:left w:val="single" w:sz="4" w:space="0" w:color="000000"/>
              <w:bottom w:val="single" w:sz="4" w:space="0" w:color="000000"/>
              <w:right w:val="single" w:sz="4" w:space="0" w:color="000000"/>
            </w:tcBorders>
            <w:tcMar>
              <w:top w:w="80" w:type="dxa"/>
              <w:left w:w="160" w:type="dxa"/>
              <w:bottom w:w="80" w:type="dxa"/>
              <w:right w:w="80" w:type="dxa"/>
            </w:tcMar>
            <w:vAlign w:val="bottom"/>
          </w:tcPr>
          <w:p w:rsidR="00F04F13" w:rsidRDefault="00F04F13" w:rsidP="00923A48">
            <w:pPr>
              <w:spacing w:line="240" w:lineRule="atLeast"/>
              <w:ind w:left="80"/>
              <w:jc w:val="center"/>
            </w:pPr>
            <w:r w:rsidRPr="00923A48">
              <w:rPr>
                <w:rFonts w:ascii="仿宋" w:eastAsia="仿宋" w:hAnsi="仿宋" w:cs="仿宋" w:hint="eastAsia"/>
                <w:sz w:val="28"/>
                <w:szCs w:val="28"/>
                <w:lang w:val="zh-TW" w:eastAsia="zh-TW"/>
              </w:rPr>
              <w:t>贵阳中医学院第一附属医院</w:t>
            </w:r>
          </w:p>
        </w:tc>
      </w:tr>
    </w:tbl>
    <w:p w:rsidR="00F04F13" w:rsidRDefault="00F04F13">
      <w:pPr>
        <w:widowControl w:val="0"/>
        <w:jc w:val="both"/>
        <w:rPr>
          <w:rFonts w:ascii="仿宋" w:eastAsia="仿宋" w:hAnsi="仿宋" w:cs="仿宋"/>
          <w:b/>
          <w:bCs/>
          <w:sz w:val="30"/>
          <w:szCs w:val="30"/>
        </w:rPr>
      </w:pPr>
    </w:p>
    <w:p w:rsidR="00F04F13" w:rsidRDefault="00F04F13">
      <w:pPr>
        <w:rPr>
          <w:rFonts w:ascii="仿宋" w:eastAsia="仿宋" w:hAnsi="仿宋" w:cs="仿宋"/>
          <w:sz w:val="30"/>
          <w:szCs w:val="30"/>
        </w:rPr>
      </w:pPr>
      <w:r>
        <w:rPr>
          <w:rFonts w:ascii="仿宋" w:eastAsia="仿宋" w:hAnsi="仿宋" w:cs="仿宋"/>
          <w:b/>
          <w:bCs/>
          <w:sz w:val="30"/>
          <w:szCs w:val="30"/>
        </w:rPr>
        <w:t>2</w:t>
      </w:r>
      <w:r>
        <w:rPr>
          <w:rFonts w:ascii="仿宋" w:eastAsia="仿宋" w:hAnsi="仿宋" w:cs="仿宋" w:hint="eastAsia"/>
          <w:b/>
          <w:bCs/>
          <w:sz w:val="30"/>
          <w:szCs w:val="30"/>
          <w:lang w:val="zh-TW" w:eastAsia="zh-TW"/>
        </w:rPr>
        <w:t>方法学质量评价报告</w:t>
      </w:r>
    </w:p>
    <w:p w:rsidR="00F04F13" w:rsidRDefault="00F04F13">
      <w:pPr>
        <w:ind w:left="120" w:firstLine="600"/>
        <w:rPr>
          <w:rFonts w:ascii="仿宋" w:eastAsia="仿宋" w:hAnsi="仿宋" w:cs="仿宋"/>
          <w:sz w:val="30"/>
          <w:szCs w:val="30"/>
        </w:rPr>
      </w:pPr>
      <w:r>
        <w:rPr>
          <w:rFonts w:ascii="仿宋" w:eastAsia="仿宋" w:hAnsi="仿宋" w:cs="仿宋" w:hint="eastAsia"/>
          <w:sz w:val="30"/>
          <w:szCs w:val="30"/>
          <w:lang w:val="zh-TW" w:eastAsia="zh-TW"/>
        </w:rPr>
        <w:t>从中医肛肠科常见病诊疗指南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肛隐窝炎（修订）指南评价稿临床指南研究与评估表可以看出，</w:t>
      </w:r>
      <w:r>
        <w:rPr>
          <w:rFonts w:ascii="仿宋" w:eastAsia="仿宋" w:hAnsi="仿宋" w:cs="仿宋"/>
          <w:sz w:val="30"/>
          <w:szCs w:val="30"/>
        </w:rPr>
        <w:t xml:space="preserve">4 </w:t>
      </w:r>
      <w:r>
        <w:rPr>
          <w:rFonts w:ascii="仿宋" w:eastAsia="仿宋" w:hAnsi="仿宋" w:cs="仿宋" w:hint="eastAsia"/>
          <w:sz w:val="30"/>
          <w:szCs w:val="30"/>
          <w:lang w:val="zh-TW" w:eastAsia="zh-TW"/>
        </w:rPr>
        <w:t>位专家对指南总体打分均给了</w:t>
      </w:r>
      <w:r>
        <w:rPr>
          <w:rFonts w:ascii="仿宋" w:eastAsia="仿宋" w:hAnsi="仿宋" w:cs="仿宋"/>
          <w:sz w:val="30"/>
          <w:szCs w:val="30"/>
        </w:rPr>
        <w:t xml:space="preserve">7 </w:t>
      </w:r>
      <w:r>
        <w:rPr>
          <w:rFonts w:ascii="仿宋" w:eastAsia="仿宋" w:hAnsi="仿宋" w:cs="仿宋" w:hint="eastAsia"/>
          <w:sz w:val="30"/>
          <w:szCs w:val="30"/>
          <w:lang w:val="zh-TW" w:eastAsia="zh-TW"/>
        </w:rPr>
        <w:t>分，一致认为指南的总体质量很高，并都愿意推荐使用该指南。临床指南研究与评估表中针对范围和目的、参与人员、严谨性、清晰性、应用性、独立性等</w:t>
      </w:r>
      <w:r>
        <w:rPr>
          <w:rFonts w:ascii="仿宋" w:eastAsia="仿宋" w:hAnsi="仿宋" w:cs="仿宋"/>
          <w:sz w:val="30"/>
          <w:szCs w:val="30"/>
        </w:rPr>
        <w:t xml:space="preserve">6 </w:t>
      </w:r>
      <w:r>
        <w:rPr>
          <w:rFonts w:ascii="仿宋" w:eastAsia="仿宋" w:hAnsi="仿宋" w:cs="仿宋" w:hint="eastAsia"/>
          <w:sz w:val="30"/>
          <w:szCs w:val="30"/>
          <w:lang w:val="zh-TW" w:eastAsia="zh-TW"/>
        </w:rPr>
        <w:t>个领域的</w:t>
      </w:r>
      <w:r>
        <w:rPr>
          <w:rFonts w:ascii="仿宋" w:eastAsia="仿宋" w:hAnsi="仿宋" w:cs="仿宋"/>
          <w:sz w:val="30"/>
          <w:szCs w:val="30"/>
        </w:rPr>
        <w:t xml:space="preserve">23 </w:t>
      </w:r>
      <w:r>
        <w:rPr>
          <w:rFonts w:ascii="仿宋" w:eastAsia="仿宋" w:hAnsi="仿宋" w:cs="仿宋" w:hint="eastAsia"/>
          <w:sz w:val="30"/>
          <w:szCs w:val="30"/>
          <w:lang w:val="zh-TW" w:eastAsia="zh-TW"/>
        </w:rPr>
        <w:t>个条目，</w:t>
      </w:r>
      <w:r>
        <w:rPr>
          <w:rFonts w:ascii="仿宋" w:eastAsia="仿宋" w:hAnsi="仿宋" w:cs="仿宋"/>
          <w:sz w:val="30"/>
          <w:szCs w:val="30"/>
        </w:rPr>
        <w:t>13</w:t>
      </w:r>
      <w:r>
        <w:rPr>
          <w:rFonts w:ascii="仿宋" w:eastAsia="仿宋" w:hAnsi="仿宋" w:cs="仿宋" w:hint="eastAsia"/>
          <w:sz w:val="30"/>
          <w:szCs w:val="30"/>
          <w:lang w:val="zh-TW" w:eastAsia="zh-TW"/>
        </w:rPr>
        <w:t>个条目获得</w:t>
      </w:r>
      <w:r>
        <w:rPr>
          <w:rFonts w:ascii="仿宋" w:eastAsia="仿宋" w:hAnsi="仿宋" w:cs="仿宋"/>
          <w:sz w:val="30"/>
          <w:szCs w:val="30"/>
        </w:rPr>
        <w:t xml:space="preserve">7-7-7-7 </w:t>
      </w:r>
      <w:r>
        <w:rPr>
          <w:rFonts w:ascii="仿宋" w:eastAsia="仿宋" w:hAnsi="仿宋" w:cs="仿宋" w:hint="eastAsia"/>
          <w:sz w:val="30"/>
          <w:szCs w:val="30"/>
          <w:lang w:val="zh-TW" w:eastAsia="zh-TW"/>
        </w:rPr>
        <w:t>的满分得分，</w:t>
      </w:r>
      <w:r>
        <w:rPr>
          <w:rFonts w:ascii="仿宋" w:eastAsia="仿宋" w:hAnsi="仿宋" w:cs="仿宋"/>
          <w:sz w:val="30"/>
          <w:szCs w:val="30"/>
        </w:rPr>
        <w:t>5</w:t>
      </w:r>
      <w:r>
        <w:rPr>
          <w:rFonts w:ascii="仿宋" w:eastAsia="仿宋" w:hAnsi="仿宋" w:cs="仿宋" w:hint="eastAsia"/>
          <w:sz w:val="30"/>
          <w:szCs w:val="30"/>
          <w:lang w:val="zh-TW" w:eastAsia="zh-TW"/>
        </w:rPr>
        <w:t>个条目获得</w:t>
      </w:r>
      <w:r>
        <w:rPr>
          <w:rFonts w:ascii="仿宋" w:eastAsia="仿宋" w:hAnsi="仿宋" w:cs="仿宋"/>
          <w:sz w:val="30"/>
          <w:szCs w:val="30"/>
        </w:rPr>
        <w:t xml:space="preserve">7-7-7-6 </w:t>
      </w:r>
      <w:r>
        <w:rPr>
          <w:rFonts w:ascii="仿宋" w:eastAsia="仿宋" w:hAnsi="仿宋" w:cs="仿宋" w:hint="eastAsia"/>
          <w:sz w:val="30"/>
          <w:szCs w:val="30"/>
          <w:lang w:val="zh-TW" w:eastAsia="zh-TW"/>
        </w:rPr>
        <w:t>的得分，</w:t>
      </w:r>
      <w:r>
        <w:rPr>
          <w:rFonts w:ascii="仿宋" w:eastAsia="仿宋" w:hAnsi="仿宋" w:cs="仿宋"/>
          <w:sz w:val="30"/>
          <w:szCs w:val="30"/>
        </w:rPr>
        <w:t>3</w:t>
      </w:r>
      <w:r>
        <w:rPr>
          <w:rFonts w:ascii="仿宋" w:eastAsia="仿宋" w:hAnsi="仿宋" w:cs="仿宋" w:hint="eastAsia"/>
          <w:sz w:val="30"/>
          <w:szCs w:val="30"/>
          <w:lang w:val="zh-TW" w:eastAsia="zh-TW"/>
        </w:rPr>
        <w:t>个条目获得</w:t>
      </w:r>
      <w:r>
        <w:rPr>
          <w:rFonts w:ascii="仿宋" w:eastAsia="仿宋" w:hAnsi="仿宋" w:cs="仿宋"/>
          <w:sz w:val="30"/>
          <w:szCs w:val="30"/>
        </w:rPr>
        <w:t xml:space="preserve">7-7-6-6 </w:t>
      </w:r>
      <w:r>
        <w:rPr>
          <w:rFonts w:ascii="仿宋" w:eastAsia="仿宋" w:hAnsi="仿宋" w:cs="仿宋" w:hint="eastAsia"/>
          <w:sz w:val="30"/>
          <w:szCs w:val="30"/>
          <w:lang w:val="zh-TW" w:eastAsia="zh-TW"/>
        </w:rPr>
        <w:t>的得分，</w:t>
      </w:r>
      <w:r>
        <w:rPr>
          <w:rFonts w:ascii="仿宋" w:eastAsia="仿宋" w:hAnsi="仿宋" w:cs="仿宋"/>
          <w:sz w:val="30"/>
          <w:szCs w:val="30"/>
        </w:rPr>
        <w:t>2</w:t>
      </w:r>
      <w:r>
        <w:rPr>
          <w:rFonts w:ascii="仿宋" w:eastAsia="仿宋" w:hAnsi="仿宋" w:cs="仿宋" w:hint="eastAsia"/>
          <w:sz w:val="30"/>
          <w:szCs w:val="30"/>
          <w:lang w:val="zh-TW" w:eastAsia="zh-TW"/>
        </w:rPr>
        <w:t>个条目获得</w:t>
      </w:r>
      <w:r>
        <w:rPr>
          <w:rFonts w:ascii="仿宋" w:eastAsia="仿宋" w:hAnsi="仿宋" w:cs="仿宋"/>
          <w:sz w:val="30"/>
          <w:szCs w:val="30"/>
        </w:rPr>
        <w:t xml:space="preserve">7-6-6-6 </w:t>
      </w:r>
      <w:r>
        <w:rPr>
          <w:rFonts w:ascii="仿宋" w:eastAsia="仿宋" w:hAnsi="仿宋" w:cs="仿宋" w:hint="eastAsia"/>
          <w:sz w:val="30"/>
          <w:szCs w:val="30"/>
          <w:lang w:val="zh-TW" w:eastAsia="zh-TW"/>
        </w:rPr>
        <w:t>的得分表明肛隐窝炎临床诊疗指南开发过程中采用了适当的方法和严密的策略，保证最终形成合适的推荐建议，指南开发的方法学和策略的质量获得专家们的一致认同。</w:t>
      </w:r>
    </w:p>
    <w:p w:rsidR="00F04F13" w:rsidRDefault="00F04F13">
      <w:pPr>
        <w:pStyle w:val="a3"/>
        <w:ind w:left="228" w:firstLine="600"/>
        <w:rPr>
          <w:rFonts w:ascii="仿宋" w:eastAsia="仿宋" w:hAnsi="仿宋" w:cs="仿宋"/>
          <w:sz w:val="30"/>
          <w:szCs w:val="30"/>
        </w:rPr>
      </w:pPr>
      <w:r>
        <w:rPr>
          <w:rFonts w:ascii="仿宋" w:eastAsia="仿宋" w:hAnsi="仿宋" w:cs="仿宋"/>
          <w:sz w:val="30"/>
          <w:szCs w:val="30"/>
        </w:rPr>
        <w:lastRenderedPageBreak/>
        <w:t>4</w:t>
      </w:r>
      <w:r>
        <w:rPr>
          <w:rFonts w:ascii="仿宋" w:eastAsia="仿宋" w:hAnsi="仿宋" w:cs="仿宋" w:hint="eastAsia"/>
          <w:sz w:val="30"/>
          <w:szCs w:val="30"/>
          <w:lang w:val="zh-TW" w:eastAsia="zh-TW"/>
        </w:rPr>
        <w:t>位专家也对指南的进一步完善提出了具体修改意见，如提出建议完善采用什么方法收集目标人群的观点和选择意愿，以及在</w:t>
      </w:r>
      <w:r>
        <w:rPr>
          <w:rFonts w:ascii="仿宋" w:eastAsia="仿宋" w:hAnsi="仿宋" w:cs="仿宋" w:hint="eastAsia"/>
          <w:sz w:val="30"/>
          <w:szCs w:val="30"/>
        </w:rPr>
        <w:t>“</w:t>
      </w:r>
      <w:r>
        <w:rPr>
          <w:rFonts w:ascii="仿宋" w:eastAsia="仿宋" w:hAnsi="仿宋" w:cs="仿宋" w:hint="eastAsia"/>
          <w:sz w:val="30"/>
          <w:szCs w:val="30"/>
          <w:lang w:val="zh-TW" w:eastAsia="zh-TW"/>
        </w:rPr>
        <w:t>编制说明</w:t>
      </w:r>
      <w:r>
        <w:rPr>
          <w:rFonts w:ascii="仿宋" w:eastAsia="仿宋" w:hAnsi="仿宋" w:cs="仿宋" w:hint="eastAsia"/>
          <w:sz w:val="30"/>
          <w:szCs w:val="30"/>
        </w:rPr>
        <w:t>”</w:t>
      </w:r>
      <w:r>
        <w:rPr>
          <w:rFonts w:ascii="仿宋" w:eastAsia="仿宋" w:hAnsi="仿宋" w:cs="仿宋" w:hint="eastAsia"/>
          <w:sz w:val="30"/>
          <w:szCs w:val="30"/>
          <w:lang w:val="zh-TW" w:eastAsia="zh-TW"/>
        </w:rPr>
        <w:t>中增加具体描述应用时促进和阻碍的因素和推荐建议的意见和</w:t>
      </w:r>
      <w:r>
        <w:rPr>
          <w:rFonts w:ascii="仿宋" w:eastAsia="仿宋" w:hAnsi="仿宋" w:cs="仿宋"/>
          <w:sz w:val="30"/>
          <w:szCs w:val="30"/>
        </w:rPr>
        <w:t>/</w:t>
      </w:r>
      <w:r>
        <w:rPr>
          <w:rFonts w:ascii="仿宋" w:eastAsia="仿宋" w:hAnsi="仿宋" w:cs="仿宋" w:hint="eastAsia"/>
          <w:sz w:val="30"/>
          <w:szCs w:val="30"/>
          <w:lang w:val="zh-TW" w:eastAsia="zh-TW"/>
        </w:rPr>
        <w:t>或工具。</w:t>
      </w:r>
    </w:p>
    <w:p w:rsidR="00F04F13" w:rsidRDefault="00F04F13">
      <w:pPr>
        <w:ind w:left="120" w:firstLine="600"/>
        <w:rPr>
          <w:rFonts w:ascii="仿宋" w:eastAsia="仿宋" w:hAnsi="仿宋" w:cs="仿宋"/>
          <w:sz w:val="30"/>
          <w:szCs w:val="30"/>
        </w:rPr>
      </w:pPr>
      <w:r>
        <w:rPr>
          <w:rFonts w:ascii="仿宋" w:eastAsia="仿宋" w:hAnsi="仿宋" w:cs="仿宋" w:hint="eastAsia"/>
          <w:sz w:val="30"/>
          <w:szCs w:val="30"/>
          <w:lang w:val="zh-TW" w:eastAsia="zh-TW"/>
        </w:rPr>
        <w:t>项目工作组将根据专家们提出的修改意见认真研讨，采纳，并在同期进行的指南同行临床评价（一致性测试）总结的基础上，将两方面评价意见汇总，进一步修改完善中医肛肠科常见病诊疗指南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肛隐窝炎（修订），以形成指南草案。</w:t>
      </w: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spacing w:line="334" w:lineRule="auto"/>
        <w:ind w:left="120" w:firstLine="560"/>
        <w:rPr>
          <w:rFonts w:ascii="仿宋" w:eastAsia="仿宋" w:hAnsi="仿宋" w:cs="仿宋"/>
          <w:sz w:val="28"/>
          <w:szCs w:val="28"/>
        </w:rPr>
      </w:pPr>
    </w:p>
    <w:p w:rsidR="00F04F13" w:rsidRDefault="00F04F13">
      <w:pPr>
        <w:widowControl w:val="0"/>
        <w:jc w:val="both"/>
        <w:rPr>
          <w:rFonts w:ascii="仿宋" w:eastAsia="仿宋" w:hAnsi="仿宋" w:cs="仿宋"/>
          <w:sz w:val="32"/>
          <w:szCs w:val="32"/>
        </w:rPr>
      </w:pPr>
      <w:r>
        <w:rPr>
          <w:rFonts w:ascii="仿宋" w:eastAsia="仿宋" w:hAnsi="仿宋" w:cs="仿宋" w:hint="eastAsia"/>
          <w:sz w:val="32"/>
          <w:szCs w:val="32"/>
          <w:lang w:val="zh-TW" w:eastAsia="zh-TW"/>
        </w:rPr>
        <w:t>附件</w:t>
      </w:r>
      <w:r>
        <w:rPr>
          <w:rFonts w:ascii="仿宋" w:eastAsia="仿宋" w:hAnsi="仿宋" w:cs="仿宋"/>
          <w:sz w:val="32"/>
          <w:szCs w:val="32"/>
        </w:rPr>
        <w:t xml:space="preserve">5 </w:t>
      </w:r>
    </w:p>
    <w:p w:rsidR="00F04F13" w:rsidRDefault="00F04F13">
      <w:pPr>
        <w:widowControl w:val="0"/>
        <w:jc w:val="both"/>
        <w:rPr>
          <w:rFonts w:ascii="仿宋" w:eastAsia="仿宋" w:hAnsi="仿宋" w:cs="仿宋"/>
          <w:b/>
          <w:bCs/>
          <w:sz w:val="30"/>
          <w:szCs w:val="30"/>
        </w:rPr>
      </w:pPr>
      <w:r>
        <w:rPr>
          <w:rFonts w:ascii="仿宋" w:eastAsia="仿宋" w:hAnsi="仿宋" w:cs="仿宋" w:hint="eastAsia"/>
          <w:b/>
          <w:bCs/>
          <w:sz w:val="30"/>
          <w:szCs w:val="30"/>
          <w:lang w:val="zh-TW" w:eastAsia="zh-TW"/>
        </w:rPr>
        <w:lastRenderedPageBreak/>
        <w:t>《中医肛肠科常见病诊疗指南</w:t>
      </w:r>
      <w:r>
        <w:rPr>
          <w:rFonts w:ascii="仿宋" w:eastAsia="仿宋" w:hAnsi="仿宋" w:cs="仿宋" w:hint="eastAsia"/>
          <w:b/>
          <w:bCs/>
          <w:sz w:val="30"/>
          <w:szCs w:val="30"/>
        </w:rPr>
        <w:t>·</w:t>
      </w:r>
      <w:r>
        <w:rPr>
          <w:rFonts w:ascii="仿宋" w:eastAsia="仿宋" w:hAnsi="仿宋" w:cs="仿宋" w:hint="eastAsia"/>
          <w:b/>
          <w:bCs/>
          <w:sz w:val="30"/>
          <w:szCs w:val="30"/>
          <w:lang w:val="zh-TW" w:eastAsia="zh-TW"/>
        </w:rPr>
        <w:t>肛隐窝炎（修订）》临床一致性评价总结</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肛隐窝炎（修订）项目根据国家中医药管理局法监司文件的要求，经开展项目工作组组建、文献研究总结、专家问卷调查、指南起草、专家论证会、指南同行征求意见、指南方法学质量评价等工作后，于</w:t>
      </w:r>
      <w:r>
        <w:rPr>
          <w:rFonts w:ascii="仿宋" w:eastAsia="仿宋" w:hAnsi="仿宋" w:cs="仿宋"/>
          <w:sz w:val="30"/>
          <w:szCs w:val="30"/>
        </w:rPr>
        <w:t xml:space="preserve">2016 </w:t>
      </w:r>
      <w:r>
        <w:rPr>
          <w:rFonts w:ascii="仿宋" w:eastAsia="仿宋" w:hAnsi="仿宋" w:cs="仿宋" w:hint="eastAsia"/>
          <w:sz w:val="30"/>
          <w:szCs w:val="30"/>
          <w:lang w:val="zh-TW" w:eastAsia="zh-TW"/>
        </w:rPr>
        <w:t>年</w:t>
      </w:r>
      <w:r>
        <w:rPr>
          <w:rFonts w:ascii="仿宋" w:eastAsia="仿宋" w:hAnsi="仿宋" w:cs="仿宋"/>
          <w:sz w:val="30"/>
          <w:szCs w:val="30"/>
        </w:rPr>
        <w:t xml:space="preserve">09 </w:t>
      </w:r>
      <w:r>
        <w:rPr>
          <w:rFonts w:ascii="仿宋" w:eastAsia="仿宋" w:hAnsi="仿宋" w:cs="仿宋" w:hint="eastAsia"/>
          <w:sz w:val="30"/>
          <w:szCs w:val="30"/>
          <w:lang w:val="zh-TW" w:eastAsia="zh-TW"/>
        </w:rPr>
        <w:t>月</w:t>
      </w:r>
      <w:r>
        <w:rPr>
          <w:rFonts w:ascii="仿宋" w:eastAsia="仿宋" w:hAnsi="仿宋" w:cs="仿宋"/>
          <w:sz w:val="30"/>
          <w:szCs w:val="30"/>
        </w:rPr>
        <w:t>10</w:t>
      </w:r>
      <w:r>
        <w:rPr>
          <w:rFonts w:ascii="仿宋" w:eastAsia="仿宋" w:hAnsi="仿宋" w:cs="仿宋" w:hint="eastAsia"/>
          <w:sz w:val="30"/>
          <w:szCs w:val="30"/>
          <w:lang w:val="zh-TW" w:eastAsia="zh-TW"/>
        </w:rPr>
        <w:t>日～</w:t>
      </w:r>
      <w:r>
        <w:rPr>
          <w:rFonts w:ascii="仿宋" w:eastAsia="仿宋" w:hAnsi="仿宋" w:cs="仿宋"/>
          <w:sz w:val="30"/>
          <w:szCs w:val="30"/>
        </w:rPr>
        <w:t>2017</w:t>
      </w:r>
      <w:r>
        <w:rPr>
          <w:rFonts w:ascii="仿宋" w:eastAsia="仿宋" w:hAnsi="仿宋" w:cs="仿宋" w:hint="eastAsia"/>
          <w:sz w:val="30"/>
          <w:szCs w:val="30"/>
          <w:lang w:val="zh-TW" w:eastAsia="zh-TW"/>
        </w:rPr>
        <w:t>年</w:t>
      </w:r>
      <w:r>
        <w:rPr>
          <w:rFonts w:ascii="仿宋" w:eastAsia="仿宋" w:hAnsi="仿宋" w:cs="仿宋"/>
          <w:sz w:val="30"/>
          <w:szCs w:val="30"/>
        </w:rPr>
        <w:t>01</w:t>
      </w:r>
      <w:r>
        <w:rPr>
          <w:rFonts w:ascii="仿宋" w:eastAsia="仿宋" w:hAnsi="仿宋" w:cs="仿宋" w:hint="eastAsia"/>
          <w:sz w:val="30"/>
          <w:szCs w:val="30"/>
          <w:lang w:val="zh-TW" w:eastAsia="zh-TW"/>
        </w:rPr>
        <w:t>月</w:t>
      </w:r>
      <w:r>
        <w:rPr>
          <w:rFonts w:ascii="仿宋" w:eastAsia="仿宋" w:hAnsi="仿宋" w:cs="仿宋"/>
          <w:sz w:val="30"/>
          <w:szCs w:val="30"/>
        </w:rPr>
        <w:t>05</w:t>
      </w:r>
      <w:r>
        <w:rPr>
          <w:rFonts w:ascii="仿宋" w:eastAsia="仿宋" w:hAnsi="仿宋" w:cs="仿宋" w:hint="eastAsia"/>
          <w:sz w:val="30"/>
          <w:szCs w:val="30"/>
          <w:lang w:val="zh-TW" w:eastAsia="zh-TW"/>
        </w:rPr>
        <w:t>日开展了临床一致性评价。</w:t>
      </w:r>
    </w:p>
    <w:p w:rsidR="00F04F13" w:rsidRDefault="00F04F13">
      <w:pPr>
        <w:ind w:left="120" w:firstLine="600"/>
        <w:rPr>
          <w:rFonts w:ascii="仿宋" w:eastAsia="仿宋" w:hAnsi="仿宋" w:cs="仿宋"/>
          <w:sz w:val="30"/>
          <w:szCs w:val="30"/>
        </w:rPr>
      </w:pPr>
      <w:r>
        <w:rPr>
          <w:rFonts w:ascii="仿宋" w:eastAsia="仿宋" w:hAnsi="仿宋" w:cs="仿宋" w:hint="eastAsia"/>
          <w:sz w:val="30"/>
          <w:szCs w:val="30"/>
          <w:lang w:val="zh-TW" w:eastAsia="zh-TW"/>
        </w:rPr>
        <w:t>项目工作组采用病例调查分析方法，在专家指导组指导下，选取了不同地域</w:t>
      </w:r>
      <w:r>
        <w:rPr>
          <w:rFonts w:ascii="仿宋" w:eastAsia="仿宋" w:hAnsi="仿宋" w:cs="仿宋"/>
          <w:sz w:val="30"/>
          <w:szCs w:val="30"/>
        </w:rPr>
        <w:t xml:space="preserve">10 </w:t>
      </w:r>
      <w:r>
        <w:rPr>
          <w:rFonts w:ascii="仿宋" w:eastAsia="仿宋" w:hAnsi="仿宋" w:cs="仿宋" w:hint="eastAsia"/>
          <w:sz w:val="30"/>
          <w:szCs w:val="30"/>
          <w:lang w:val="zh-TW" w:eastAsia="zh-TW"/>
        </w:rPr>
        <w:t>个医疗机构作为评价单位，调查符合指南疾病诊断和采用中医治疗的住院病例和门诊病例，并保证病例数据的可溯源性。评价单位病例选取时间范围为近</w:t>
      </w:r>
      <w:r>
        <w:rPr>
          <w:rFonts w:ascii="仿宋" w:eastAsia="仿宋" w:hAnsi="仿宋" w:cs="仿宋"/>
          <w:sz w:val="30"/>
          <w:szCs w:val="30"/>
        </w:rPr>
        <w:t>4</w:t>
      </w:r>
      <w:r>
        <w:rPr>
          <w:rFonts w:ascii="仿宋" w:eastAsia="仿宋" w:hAnsi="仿宋" w:cs="仿宋" w:hint="eastAsia"/>
          <w:sz w:val="30"/>
          <w:szCs w:val="30"/>
          <w:lang w:val="zh-TW" w:eastAsia="zh-TW"/>
        </w:rPr>
        <w:t>月内，病例总</w:t>
      </w:r>
      <w:r>
        <w:rPr>
          <w:rFonts w:ascii="仿宋" w:eastAsia="仿宋" w:hAnsi="仿宋" w:cs="仿宋"/>
          <w:sz w:val="30"/>
          <w:szCs w:val="30"/>
        </w:rPr>
        <w:t xml:space="preserve">200 </w:t>
      </w:r>
      <w:r>
        <w:rPr>
          <w:rFonts w:ascii="仿宋" w:eastAsia="仿宋" w:hAnsi="仿宋" w:cs="仿宋" w:hint="eastAsia"/>
          <w:sz w:val="30"/>
          <w:szCs w:val="30"/>
          <w:lang w:val="zh-TW" w:eastAsia="zh-TW"/>
        </w:rPr>
        <w:t>例并符合统计学要求。</w:t>
      </w:r>
    </w:p>
    <w:p w:rsidR="00F04F13" w:rsidRDefault="00F04F13">
      <w:pPr>
        <w:spacing w:line="343" w:lineRule="auto"/>
        <w:ind w:right="120"/>
        <w:jc w:val="both"/>
        <w:rPr>
          <w:rFonts w:ascii="仿宋" w:eastAsia="仿宋" w:hAnsi="仿宋" w:cs="仿宋"/>
          <w:b/>
          <w:bCs/>
          <w:sz w:val="30"/>
          <w:szCs w:val="30"/>
        </w:rPr>
      </w:pPr>
      <w:r>
        <w:rPr>
          <w:rFonts w:ascii="仿宋" w:eastAsia="仿宋" w:hAnsi="仿宋" w:cs="仿宋"/>
          <w:b/>
          <w:bCs/>
          <w:sz w:val="30"/>
          <w:szCs w:val="30"/>
        </w:rPr>
        <w:t>1</w:t>
      </w:r>
      <w:r>
        <w:rPr>
          <w:rFonts w:ascii="仿宋" w:eastAsia="仿宋" w:hAnsi="仿宋" w:cs="仿宋" w:hint="eastAsia"/>
          <w:b/>
          <w:bCs/>
          <w:sz w:val="30"/>
          <w:szCs w:val="30"/>
          <w:lang w:val="zh-TW" w:eastAsia="zh-TW"/>
        </w:rPr>
        <w:t>肛隐窝炎临床诊疗指南临床一致性评价情况表</w:t>
      </w:r>
    </w:p>
    <w:tbl>
      <w:tblPr>
        <w:tblW w:w="8517"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960"/>
        <w:gridCol w:w="3467"/>
        <w:gridCol w:w="1509"/>
        <w:gridCol w:w="1524"/>
        <w:gridCol w:w="1057"/>
      </w:tblGrid>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b/>
                <w:bCs/>
                <w:sz w:val="28"/>
                <w:szCs w:val="28"/>
                <w:lang w:val="zh-TW" w:eastAsia="zh-TW"/>
              </w:rPr>
              <w:t>序号</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b/>
                <w:bCs/>
                <w:sz w:val="28"/>
                <w:szCs w:val="28"/>
                <w:lang w:val="zh-TW" w:eastAsia="zh-TW"/>
              </w:rPr>
              <w:t>单位</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b/>
                <w:bCs/>
                <w:sz w:val="28"/>
                <w:szCs w:val="28"/>
                <w:lang w:val="zh-TW" w:eastAsia="zh-TW"/>
              </w:rPr>
              <w:t>负责医师</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b/>
                <w:bCs/>
                <w:sz w:val="28"/>
                <w:szCs w:val="28"/>
                <w:lang w:val="zh-TW" w:eastAsia="zh-TW"/>
              </w:rPr>
              <w:t>观察例数</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b/>
                <w:bCs/>
                <w:sz w:val="28"/>
                <w:szCs w:val="28"/>
                <w:lang w:val="zh-TW" w:eastAsia="zh-TW"/>
              </w:rPr>
              <w:t>等级</w:t>
            </w:r>
          </w:p>
        </w:tc>
      </w:tr>
      <w:tr w:rsidR="00F04F13" w:rsidTr="00923A48">
        <w:trPr>
          <w:trHeight w:val="982"/>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1</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贵阳中医学院第一附属医院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赖象权</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北京广安门医院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曲牟文</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982"/>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3</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河南中医药大学第一附属医院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张相安</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4</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成都中医药大学附属医院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黄德铨</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5</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长春中医药大学附属医院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李国峰</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6</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无锡市中医院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李春伟</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7</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柳州市中医院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文小军</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lastRenderedPageBreak/>
              <w:t>8</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贵州省黔东南州中医院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曾清泉</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410"/>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9</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甘肃中医学院附属医院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张小元</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r w:rsidR="00F04F13" w:rsidTr="00923A48">
        <w:trPr>
          <w:trHeight w:val="548"/>
          <w:jc w:val="center"/>
        </w:trPr>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10</w:t>
            </w:r>
          </w:p>
        </w:tc>
        <w:tc>
          <w:tcPr>
            <w:tcW w:w="3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海南省中医院</w:t>
            </w:r>
          </w:p>
        </w:tc>
        <w:tc>
          <w:tcPr>
            <w:tcW w:w="15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冯德魁</w:t>
            </w:r>
          </w:p>
        </w:tc>
        <w:tc>
          <w:tcPr>
            <w:tcW w:w="1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sz w:val="28"/>
                <w:szCs w:val="28"/>
              </w:rPr>
              <w:t>20</w:t>
            </w:r>
          </w:p>
        </w:tc>
        <w:tc>
          <w:tcPr>
            <w:tcW w:w="10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00" w:type="dxa"/>
            </w:tcMar>
          </w:tcPr>
          <w:p w:rsidR="00F04F13" w:rsidRDefault="00F04F13" w:rsidP="00923A48">
            <w:pPr>
              <w:widowControl w:val="0"/>
              <w:spacing w:line="343" w:lineRule="auto"/>
              <w:ind w:right="120"/>
              <w:jc w:val="center"/>
            </w:pPr>
            <w:r w:rsidRPr="00923A48">
              <w:rPr>
                <w:rFonts w:ascii="仿宋" w:eastAsia="仿宋" w:hAnsi="仿宋" w:cs="仿宋" w:hint="eastAsia"/>
                <w:sz w:val="28"/>
                <w:szCs w:val="28"/>
                <w:lang w:val="zh-TW" w:eastAsia="zh-TW"/>
              </w:rPr>
              <w:t>三甲</w:t>
            </w:r>
          </w:p>
        </w:tc>
      </w:tr>
    </w:tbl>
    <w:p w:rsidR="00F04F13" w:rsidRDefault="00F04F13">
      <w:pPr>
        <w:widowControl w:val="0"/>
        <w:jc w:val="center"/>
        <w:rPr>
          <w:rFonts w:ascii="仿宋" w:eastAsia="仿宋" w:hAnsi="仿宋" w:cs="仿宋"/>
          <w:b/>
          <w:bCs/>
          <w:sz w:val="30"/>
          <w:szCs w:val="30"/>
        </w:rPr>
      </w:pPr>
    </w:p>
    <w:p w:rsidR="00F04F13" w:rsidRDefault="00F04F13">
      <w:pPr>
        <w:ind w:left="118" w:firstLine="600"/>
        <w:rPr>
          <w:rFonts w:ascii="仿宋" w:eastAsia="仿宋" w:hAnsi="仿宋" w:cs="仿宋"/>
          <w:sz w:val="30"/>
          <w:szCs w:val="30"/>
          <w:lang w:val="zh-TW" w:eastAsia="zh-TW"/>
        </w:rPr>
      </w:pPr>
      <w:r>
        <w:rPr>
          <w:rFonts w:ascii="仿宋" w:eastAsia="仿宋" w:hAnsi="仿宋" w:cs="仿宋" w:hint="eastAsia"/>
          <w:sz w:val="30"/>
          <w:szCs w:val="30"/>
          <w:lang w:val="zh-TW" w:eastAsia="zh-TW"/>
        </w:rPr>
        <w:t>肛隐窝炎临床诊疗指南项目工作组与各评价单位签署了《项目合作协议书》，按照要求对承担评价任务的研究者进行了培训，使参与评价工作者了解指南制修订的整体情况，以及临床一致性评价的方法及要求。评价单位承担评价任务的科室组织主管医师结合住院、门诊病例，主要围绕指南内容的临床适用性、可操作性进行评估，从诊断、辨证、治疗等方面与指南进行比较，填写《中医诊疗指南一致性测试表（病例调查表）》，并依据病例调查表，对指南进行分析评价，撰写《中医临床诊疗指南一致性测试报告》，提交项目工作组。</w:t>
      </w:r>
    </w:p>
    <w:p w:rsidR="00F04F13" w:rsidRDefault="00F04F13">
      <w:pPr>
        <w:ind w:left="118" w:firstLine="600"/>
        <w:rPr>
          <w:rFonts w:ascii="仿宋" w:eastAsia="仿宋" w:hAnsi="仿宋" w:cs="仿宋"/>
          <w:sz w:val="30"/>
          <w:szCs w:val="30"/>
        </w:rPr>
      </w:pPr>
      <w:r>
        <w:rPr>
          <w:rFonts w:ascii="仿宋" w:eastAsia="仿宋" w:hAnsi="仿宋" w:cs="仿宋" w:hint="eastAsia"/>
          <w:sz w:val="30"/>
          <w:szCs w:val="30"/>
          <w:lang w:val="zh-TW" w:eastAsia="zh-TW"/>
        </w:rPr>
        <w:t>中医肛肠科常见病诊疗指南</w:t>
      </w:r>
      <w:r>
        <w:rPr>
          <w:rFonts w:ascii="仿宋" w:eastAsia="仿宋" w:hAnsi="仿宋" w:cs="仿宋" w:hint="eastAsia"/>
          <w:sz w:val="30"/>
          <w:szCs w:val="30"/>
        </w:rPr>
        <w:t>·</w:t>
      </w:r>
      <w:r>
        <w:rPr>
          <w:rFonts w:ascii="仿宋" w:eastAsia="仿宋" w:hAnsi="仿宋" w:cs="仿宋" w:hint="eastAsia"/>
          <w:sz w:val="30"/>
          <w:szCs w:val="30"/>
          <w:lang w:val="zh-TW" w:eastAsia="zh-TW"/>
        </w:rPr>
        <w:t>肛隐窝炎（修订）项目工作组经汇总《中医诊疗指南一致性测试表（病例调查表）》和《中医临床诊疗指南一致性测试报告》，分析并总结本指南一致性测试结果，情况如下：</w:t>
      </w:r>
    </w:p>
    <w:p w:rsidR="00F04F13" w:rsidRDefault="00F04F13">
      <w:pPr>
        <w:jc w:val="center"/>
        <w:rPr>
          <w:rFonts w:ascii="宋体" w:hAnsi="宋体" w:cs="宋体"/>
          <w:kern w:val="44"/>
          <w:sz w:val="30"/>
          <w:szCs w:val="30"/>
          <w:lang w:val="zh-TW" w:eastAsia="zh-TW"/>
        </w:rPr>
      </w:pPr>
      <w:r>
        <w:rPr>
          <w:rFonts w:ascii="仿宋" w:eastAsia="仿宋" w:hAnsi="仿宋" w:cs="仿宋" w:hint="eastAsia"/>
          <w:b/>
          <w:bCs/>
          <w:sz w:val="30"/>
          <w:szCs w:val="30"/>
          <w:lang w:val="zh-TW" w:eastAsia="zh-TW"/>
        </w:rPr>
        <w:t>中医肛隐窝炎临床诊疗指南一致性测试报告</w:t>
      </w:r>
    </w:p>
    <w:p w:rsidR="00F04F13" w:rsidRDefault="00F04F13">
      <w:pPr>
        <w:rPr>
          <w:rFonts w:ascii="仿宋" w:eastAsia="仿宋" w:hAnsi="仿宋" w:cs="仿宋"/>
          <w:sz w:val="30"/>
          <w:szCs w:val="30"/>
          <w:lang w:val="zh-TW" w:eastAsia="zh-TW"/>
        </w:rPr>
      </w:pPr>
      <w:r>
        <w:rPr>
          <w:rFonts w:ascii="仿宋" w:eastAsia="仿宋" w:hAnsi="仿宋" w:cs="仿宋" w:hint="eastAsia"/>
          <w:kern w:val="44"/>
          <w:sz w:val="30"/>
          <w:szCs w:val="30"/>
          <w:lang w:val="zh-TW" w:eastAsia="zh-TW"/>
        </w:rPr>
        <w:t>一、</w:t>
      </w:r>
      <w:r>
        <w:rPr>
          <w:rFonts w:ascii="仿宋" w:eastAsia="仿宋" w:hAnsi="仿宋" w:cs="仿宋" w:hint="eastAsia"/>
          <w:sz w:val="30"/>
          <w:szCs w:val="30"/>
          <w:lang w:val="zh-TW" w:eastAsia="zh-TW"/>
        </w:rPr>
        <w:t>指南临床试用一致率</w:t>
      </w:r>
    </w:p>
    <w:p w:rsidR="00F04F13" w:rsidRDefault="00F04F13">
      <w:pPr>
        <w:jc w:val="both"/>
        <w:rPr>
          <w:rFonts w:ascii="仿宋" w:eastAsia="仿宋" w:hAnsi="仿宋" w:cs="仿宋"/>
          <w:b/>
          <w:bCs/>
          <w:sz w:val="28"/>
          <w:szCs w:val="28"/>
        </w:rPr>
      </w:pPr>
      <w:r>
        <w:rPr>
          <w:rFonts w:ascii="仿宋" w:eastAsia="仿宋" w:hAnsi="仿宋" w:cs="仿宋" w:hint="eastAsia"/>
          <w:sz w:val="28"/>
          <w:szCs w:val="28"/>
          <w:lang w:val="zh-TW" w:eastAsia="zh-TW"/>
        </w:rPr>
        <w:t>表</w:t>
      </w:r>
      <w:r>
        <w:rPr>
          <w:rFonts w:ascii="仿宋" w:eastAsia="仿宋" w:hAnsi="仿宋" w:cs="仿宋"/>
          <w:sz w:val="28"/>
          <w:szCs w:val="28"/>
        </w:rPr>
        <w:t xml:space="preserve">1 </w:t>
      </w:r>
      <w:r>
        <w:rPr>
          <w:rFonts w:ascii="仿宋" w:eastAsia="仿宋" w:hAnsi="仿宋" w:cs="仿宋" w:hint="eastAsia"/>
          <w:sz w:val="28"/>
          <w:szCs w:val="28"/>
          <w:lang w:val="zh-TW" w:eastAsia="zh-TW"/>
        </w:rPr>
        <w:t>指南临床应用一致性统计表评价总例数</w:t>
      </w:r>
      <w:r>
        <w:rPr>
          <w:rFonts w:ascii="仿宋" w:eastAsia="仿宋" w:hAnsi="仿宋" w:cs="仿宋"/>
          <w:sz w:val="28"/>
          <w:szCs w:val="28"/>
        </w:rPr>
        <w:t>(N=200</w:t>
      </w:r>
      <w:r>
        <w:rPr>
          <w:rFonts w:ascii="仿宋" w:eastAsia="仿宋" w:hAnsi="仿宋" w:cs="仿宋" w:hint="eastAsia"/>
          <w:sz w:val="28"/>
          <w:szCs w:val="28"/>
          <w:lang w:val="zh-TW" w:eastAsia="zh-TW"/>
        </w:rPr>
        <w:t>例</w:t>
      </w:r>
      <w:r>
        <w:rPr>
          <w:rFonts w:ascii="仿宋" w:eastAsia="仿宋" w:hAnsi="仿宋" w:cs="仿宋"/>
          <w:sz w:val="28"/>
          <w:szCs w:val="28"/>
        </w:rPr>
        <w:t>)</w:t>
      </w:r>
    </w:p>
    <w:tbl>
      <w:tblPr>
        <w:tblW w:w="8754"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675"/>
        <w:gridCol w:w="1300"/>
        <w:gridCol w:w="1606"/>
        <w:gridCol w:w="750"/>
        <w:gridCol w:w="951"/>
        <w:gridCol w:w="850"/>
        <w:gridCol w:w="850"/>
        <w:gridCol w:w="815"/>
        <w:gridCol w:w="957"/>
      </w:tblGrid>
      <w:tr w:rsidR="00F04F13" w:rsidTr="00923A48">
        <w:trPr>
          <w:trHeight w:val="410"/>
          <w:jc w:val="center"/>
        </w:trPr>
        <w:tc>
          <w:tcPr>
            <w:tcW w:w="1975" w:type="dxa"/>
            <w:gridSpan w:val="2"/>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类别</w:t>
            </w:r>
          </w:p>
        </w:tc>
        <w:tc>
          <w:tcPr>
            <w:tcW w:w="1606"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内容</w:t>
            </w:r>
          </w:p>
        </w:tc>
        <w:tc>
          <w:tcPr>
            <w:tcW w:w="340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一致率</w:t>
            </w:r>
            <w:r w:rsidRPr="00923A48">
              <w:rPr>
                <w:rFonts w:ascii="仿宋" w:eastAsia="仿宋" w:hAnsi="仿宋" w:cs="仿宋"/>
                <w:b w:val="0"/>
                <w:bCs w:val="0"/>
                <w:sz w:val="28"/>
                <w:szCs w:val="28"/>
              </w:rPr>
              <w:t>n</w:t>
            </w:r>
            <w:r w:rsidRPr="00923A48">
              <w:rPr>
                <w:rFonts w:ascii="仿宋" w:eastAsia="仿宋" w:hAnsi="仿宋" w:cs="仿宋" w:hint="eastAsia"/>
                <w:b w:val="0"/>
                <w:bCs w:val="0"/>
                <w:sz w:val="28"/>
                <w:szCs w:val="28"/>
                <w:lang w:val="zh-TW" w:eastAsia="zh-TW"/>
              </w:rPr>
              <w:t>（</w:t>
            </w:r>
            <w:r w:rsidRPr="00923A48">
              <w:rPr>
                <w:rFonts w:ascii="仿宋" w:eastAsia="仿宋" w:hAnsi="仿宋" w:cs="仿宋"/>
                <w:b w:val="0"/>
                <w:bCs w:val="0"/>
                <w:sz w:val="28"/>
                <w:szCs w:val="28"/>
              </w:rPr>
              <w:t>%</w:t>
            </w:r>
            <w:r w:rsidRPr="00923A48">
              <w:rPr>
                <w:rFonts w:ascii="仿宋" w:eastAsia="仿宋" w:hAnsi="仿宋" w:cs="仿宋" w:hint="eastAsia"/>
                <w:b w:val="0"/>
                <w:bCs w:val="0"/>
                <w:sz w:val="28"/>
                <w:szCs w:val="28"/>
                <w:lang w:val="zh-TW" w:eastAsia="zh-TW"/>
              </w:rPr>
              <w:t>）</w:t>
            </w:r>
          </w:p>
        </w:tc>
        <w:tc>
          <w:tcPr>
            <w:tcW w:w="815"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Pr="00923A48" w:rsidRDefault="00F04F13">
            <w:pPr>
              <w:pStyle w:val="a8"/>
              <w:rPr>
                <w:rFonts w:ascii="仿宋" w:eastAsia="仿宋" w:hAnsi="仿宋" w:cs="仿宋"/>
                <w:b w:val="0"/>
                <w:bCs w:val="0"/>
                <w:sz w:val="28"/>
                <w:szCs w:val="28"/>
              </w:rPr>
            </w:pPr>
            <w:r w:rsidRPr="00923A48">
              <w:rPr>
                <w:rFonts w:ascii="仿宋" w:eastAsia="仿宋" w:hAnsi="仿宋" w:cs="仿宋" w:hint="eastAsia"/>
                <w:b w:val="0"/>
                <w:bCs w:val="0"/>
                <w:sz w:val="28"/>
                <w:szCs w:val="28"/>
                <w:lang w:val="zh-TW" w:eastAsia="zh-TW"/>
              </w:rPr>
              <w:t>一致率</w:t>
            </w:r>
          </w:p>
          <w:p w:rsidR="00F04F13" w:rsidRDefault="00F04F13">
            <w:pPr>
              <w:pStyle w:val="a9"/>
            </w:pPr>
            <w:r w:rsidRPr="00923A48">
              <w:rPr>
                <w:rFonts w:ascii="仿宋" w:eastAsia="仿宋" w:hAnsi="仿宋" w:cs="仿宋" w:hint="eastAsia"/>
                <w:sz w:val="28"/>
                <w:szCs w:val="28"/>
                <w:lang w:val="zh-TW" w:eastAsia="zh-TW"/>
              </w:rPr>
              <w:t>（</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w:t>
            </w:r>
          </w:p>
        </w:tc>
        <w:tc>
          <w:tcPr>
            <w:tcW w:w="95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备注</w:t>
            </w:r>
          </w:p>
        </w:tc>
      </w:tr>
      <w:tr w:rsidR="00F04F13" w:rsidTr="00923A48">
        <w:trPr>
          <w:trHeight w:val="1440"/>
          <w:jc w:val="center"/>
        </w:trPr>
        <w:tc>
          <w:tcPr>
            <w:tcW w:w="1975" w:type="dxa"/>
            <w:gridSpan w:val="2"/>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一致</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比较一致</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一般</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pPr>
              <w:pStyle w:val="a8"/>
            </w:pPr>
            <w:r w:rsidRPr="00923A48">
              <w:rPr>
                <w:rFonts w:ascii="仿宋" w:eastAsia="仿宋" w:hAnsi="仿宋" w:cs="仿宋" w:hint="eastAsia"/>
                <w:b w:val="0"/>
                <w:bCs w:val="0"/>
                <w:sz w:val="28"/>
                <w:szCs w:val="28"/>
                <w:lang w:val="zh-TW" w:eastAsia="zh-TW"/>
              </w:rPr>
              <w:t>不一致</w:t>
            </w:r>
          </w:p>
        </w:tc>
        <w:tc>
          <w:tcPr>
            <w:tcW w:w="81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957" w:type="dxa"/>
            <w:vMerge/>
            <w:tcBorders>
              <w:top w:val="single" w:sz="4" w:space="0" w:color="000000"/>
              <w:left w:val="single" w:sz="4" w:space="0" w:color="000000"/>
              <w:bottom w:val="single" w:sz="4" w:space="0" w:color="000000"/>
              <w:right w:val="single" w:sz="4" w:space="0" w:color="000000"/>
            </w:tcBorders>
          </w:tcPr>
          <w:p w:rsidR="00F04F13" w:rsidRDefault="00F04F13"/>
        </w:tc>
      </w:tr>
      <w:tr w:rsidR="00F04F13" w:rsidTr="00923A48">
        <w:trPr>
          <w:trHeight w:val="1010"/>
          <w:jc w:val="center"/>
        </w:trPr>
        <w:tc>
          <w:tcPr>
            <w:tcW w:w="675"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诊断</w:t>
            </w:r>
          </w:p>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病名诊断</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肛隐窝炎或肛窦炎</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200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诊断依据</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、症状</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176</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24</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、体征</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179</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99.5%</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0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3</w:t>
            </w:r>
            <w:r w:rsidRPr="00923A48">
              <w:rPr>
                <w:rFonts w:ascii="仿宋" w:eastAsia="仿宋" w:hAnsi="仿宋" w:cs="仿宋" w:hint="eastAsia"/>
                <w:sz w:val="28"/>
                <w:szCs w:val="28"/>
                <w:lang w:val="zh-TW" w:eastAsia="zh-TW"/>
              </w:rPr>
              <w:t>、辅助检查</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185</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14</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例未行</w:t>
            </w:r>
          </w:p>
        </w:tc>
      </w:tr>
      <w:tr w:rsidR="00F04F13" w:rsidTr="00923A48">
        <w:trPr>
          <w:trHeight w:val="152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4</w:t>
            </w:r>
            <w:r w:rsidRPr="00923A48">
              <w:rPr>
                <w:rFonts w:ascii="仿宋" w:eastAsia="仿宋" w:hAnsi="仿宋" w:cs="仿宋" w:hint="eastAsia"/>
                <w:sz w:val="28"/>
                <w:szCs w:val="28"/>
                <w:lang w:val="zh-TW" w:eastAsia="zh-TW"/>
              </w:rPr>
              <w:t>、实验室检查</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35</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4</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161</w:t>
            </w:r>
            <w:r w:rsidRPr="00923A48">
              <w:rPr>
                <w:rFonts w:ascii="仿宋" w:eastAsia="仿宋" w:hAnsi="仿宋" w:cs="仿宋" w:hint="eastAsia"/>
                <w:sz w:val="28"/>
                <w:szCs w:val="28"/>
                <w:lang w:val="zh-TW" w:eastAsia="zh-TW"/>
              </w:rPr>
              <w:t>例未做</w:t>
            </w:r>
          </w:p>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鉴别诊断</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、肛裂</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180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8</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0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、直肠息肉</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8</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6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3</w:t>
            </w:r>
            <w:r w:rsidRPr="00923A48">
              <w:rPr>
                <w:rFonts w:ascii="仿宋" w:eastAsia="仿宋" w:hAnsi="仿宋" w:cs="仿宋" w:hint="eastAsia"/>
                <w:sz w:val="28"/>
                <w:szCs w:val="28"/>
                <w:lang w:val="zh-TW" w:eastAsia="zh-TW"/>
              </w:rPr>
              <w:t>、肛门直肠神经官能症</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5610"/>
          <w:jc w:val="center"/>
        </w:trPr>
        <w:tc>
          <w:tcPr>
            <w:tcW w:w="675"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lastRenderedPageBreak/>
              <w:t>辩证</w:t>
            </w:r>
          </w:p>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辨证要点</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560"/>
            </w:pPr>
            <w:r w:rsidRPr="00923A48">
              <w:rPr>
                <w:rFonts w:ascii="仿宋" w:eastAsia="仿宋" w:hAnsi="仿宋" w:cs="仿宋" w:hint="eastAsia"/>
                <w:sz w:val="28"/>
                <w:szCs w:val="28"/>
                <w:lang w:val="zh-TW" w:eastAsia="zh-TW"/>
              </w:rPr>
              <w:t>根据肛隐窝炎的特点及临床症状，结合病史、病程，诱因等，辨清病变脏腑，虚、实、寒、热及气、血的不同。</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175</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23</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99%</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0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证候</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、湿热下注证</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155</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0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、热毒蕴结证</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25</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3</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3</w:t>
            </w:r>
            <w:r w:rsidRPr="00923A48">
              <w:rPr>
                <w:rFonts w:ascii="仿宋" w:eastAsia="仿宋" w:hAnsi="仿宋" w:cs="仿宋" w:hint="eastAsia"/>
                <w:sz w:val="28"/>
                <w:szCs w:val="28"/>
                <w:lang w:val="zh-TW" w:eastAsia="zh-TW"/>
              </w:rPr>
              <w:t>、阴虚内热证</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16</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6410"/>
          <w:jc w:val="center"/>
        </w:trPr>
        <w:tc>
          <w:tcPr>
            <w:tcW w:w="675"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lastRenderedPageBreak/>
              <w:t>治疗</w:t>
            </w:r>
          </w:p>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治疗原则</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560"/>
            </w:pPr>
            <w:r w:rsidRPr="00923A48">
              <w:rPr>
                <w:rFonts w:ascii="仿宋" w:eastAsia="仿宋" w:hAnsi="仿宋" w:cs="仿宋" w:hint="eastAsia"/>
                <w:sz w:val="28"/>
                <w:szCs w:val="28"/>
                <w:lang w:val="zh-TW" w:eastAsia="zh-TW"/>
              </w:rPr>
              <w:t>本病应积极治疗肛隐窝的感染病灶，对预防肛周化脓性疾病的形成有重要意义，可先采用保守治疗，无效或有并发症时，即采用手术治疗。</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199</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475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分证论治</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Pr="00923A48" w:rsidRDefault="00F04F13">
            <w:pPr>
              <w:rPr>
                <w:rFonts w:ascii="仿宋" w:eastAsia="仿宋" w:hAnsi="仿宋" w:cs="仿宋"/>
                <w:sz w:val="28"/>
                <w:szCs w:val="28"/>
              </w:rPr>
            </w:pP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、湿热下注证</w:t>
            </w:r>
          </w:p>
          <w:p w:rsidR="00F04F13" w:rsidRPr="00923A48" w:rsidRDefault="00F04F13">
            <w:pPr>
              <w:rPr>
                <w:rFonts w:ascii="仿宋" w:eastAsia="仿宋" w:hAnsi="仿宋" w:cs="仿宋"/>
                <w:sz w:val="28"/>
                <w:szCs w:val="28"/>
              </w:rPr>
            </w:pPr>
            <w:r w:rsidRPr="00923A48">
              <w:rPr>
                <w:rFonts w:ascii="仿宋" w:eastAsia="仿宋" w:hAnsi="仿宋" w:cs="仿宋" w:hint="eastAsia"/>
                <w:sz w:val="28"/>
                <w:szCs w:val="28"/>
                <w:lang w:val="zh-TW" w:eastAsia="zh-TW"/>
              </w:rPr>
              <w:t>治法：清热利湿，活血止痛。</w:t>
            </w:r>
          </w:p>
          <w:p w:rsidR="00F04F13" w:rsidRDefault="00F04F13">
            <w:r w:rsidRPr="00923A48">
              <w:rPr>
                <w:rFonts w:ascii="仿宋" w:eastAsia="仿宋" w:hAnsi="仿宋" w:cs="仿宋" w:hint="eastAsia"/>
                <w:sz w:val="28"/>
                <w:szCs w:val="28"/>
                <w:lang w:val="zh-TW" w:eastAsia="zh-TW"/>
              </w:rPr>
              <w:t>主方：止痛如神汤（《外科启玄》）加减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63</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51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99%</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435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Pr="00923A48" w:rsidRDefault="00F04F13">
            <w:pPr>
              <w:rPr>
                <w:rFonts w:ascii="仿宋" w:eastAsia="仿宋" w:hAnsi="仿宋" w:cs="仿宋"/>
                <w:sz w:val="28"/>
                <w:szCs w:val="28"/>
              </w:rPr>
            </w:pPr>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、热毒蕴结证治法：清热解毒，消肿止痛</w:t>
            </w:r>
          </w:p>
          <w:p w:rsidR="00F04F13" w:rsidRDefault="00F04F13">
            <w:r w:rsidRPr="00923A48">
              <w:rPr>
                <w:rFonts w:ascii="仿宋" w:eastAsia="仿宋" w:hAnsi="仿宋" w:cs="仿宋" w:hint="eastAsia"/>
                <w:sz w:val="28"/>
                <w:szCs w:val="28"/>
                <w:lang w:val="zh-TW" w:eastAsia="zh-TW"/>
              </w:rPr>
              <w:t>主方：五味消毒饮（《医宗金鉴》）加减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8</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17</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435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Pr="00923A48" w:rsidRDefault="00F04F13">
            <w:pPr>
              <w:rPr>
                <w:rFonts w:ascii="仿宋" w:eastAsia="仿宋" w:hAnsi="仿宋" w:cs="仿宋"/>
                <w:sz w:val="28"/>
                <w:szCs w:val="28"/>
              </w:rPr>
            </w:pPr>
            <w:r w:rsidRPr="00923A48">
              <w:rPr>
                <w:rFonts w:ascii="仿宋" w:eastAsia="仿宋" w:hAnsi="仿宋" w:cs="仿宋"/>
                <w:sz w:val="28"/>
                <w:szCs w:val="28"/>
              </w:rPr>
              <w:t>3</w:t>
            </w:r>
            <w:r w:rsidRPr="00923A48">
              <w:rPr>
                <w:rFonts w:ascii="仿宋" w:eastAsia="仿宋" w:hAnsi="仿宋" w:cs="仿宋" w:hint="eastAsia"/>
                <w:sz w:val="28"/>
                <w:szCs w:val="28"/>
                <w:lang w:val="zh-TW" w:eastAsia="zh-TW"/>
              </w:rPr>
              <w:t>、阴虚内热证</w:t>
            </w:r>
          </w:p>
          <w:p w:rsidR="00F04F13" w:rsidRPr="00923A48" w:rsidRDefault="00F04F13">
            <w:pPr>
              <w:rPr>
                <w:rFonts w:ascii="仿宋" w:eastAsia="仿宋" w:hAnsi="仿宋" w:cs="仿宋"/>
                <w:sz w:val="28"/>
                <w:szCs w:val="28"/>
              </w:rPr>
            </w:pPr>
            <w:r w:rsidRPr="00923A48">
              <w:rPr>
                <w:rFonts w:ascii="仿宋" w:eastAsia="仿宋" w:hAnsi="仿宋" w:cs="仿宋" w:hint="eastAsia"/>
                <w:sz w:val="28"/>
                <w:szCs w:val="28"/>
                <w:lang w:val="zh-TW" w:eastAsia="zh-TW"/>
              </w:rPr>
              <w:t>治法：滋阴清热，凉血止痛</w:t>
            </w:r>
          </w:p>
          <w:p w:rsidR="00F04F13" w:rsidRDefault="00F04F13">
            <w:r w:rsidRPr="00923A48">
              <w:rPr>
                <w:rFonts w:ascii="仿宋" w:eastAsia="仿宋" w:hAnsi="仿宋" w:cs="仿宋" w:hint="eastAsia"/>
                <w:sz w:val="28"/>
                <w:szCs w:val="28"/>
                <w:lang w:val="zh-TW" w:eastAsia="zh-TW"/>
              </w:rPr>
              <w:t>主方：凉血地黄汤（《脾胃论》）加减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6</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2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中成药</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、马应龙麝香痔疮膏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50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12</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、九华膏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5</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3</w:t>
            </w:r>
            <w:r w:rsidRPr="00923A48">
              <w:rPr>
                <w:rFonts w:ascii="仿宋" w:eastAsia="仿宋" w:hAnsi="仿宋" w:cs="仿宋" w:hint="eastAsia"/>
                <w:sz w:val="28"/>
                <w:szCs w:val="28"/>
                <w:lang w:val="zh-TW" w:eastAsia="zh-TW"/>
              </w:rPr>
              <w:t>、肛泰软膏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26</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4</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96.7%</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4</w:t>
            </w:r>
            <w:r w:rsidRPr="00923A48">
              <w:rPr>
                <w:rFonts w:ascii="仿宋" w:eastAsia="仿宋" w:hAnsi="仿宋" w:cs="仿宋" w:hint="eastAsia"/>
                <w:sz w:val="28"/>
                <w:szCs w:val="28"/>
                <w:lang w:val="zh-TW" w:eastAsia="zh-TW"/>
              </w:rPr>
              <w:t>、肤痔清软膏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27</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13</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81.6</w:t>
            </w:r>
            <w:r w:rsidRPr="00923A48">
              <w:rPr>
                <w:rFonts w:ascii="仿宋" w:eastAsia="仿宋" w:hAnsi="仿宋" w:cs="仿宋"/>
                <w:sz w:val="28"/>
                <w:szCs w:val="28"/>
              </w:rPr>
              <w:lastRenderedPageBreak/>
              <w:t>%</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12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5</w:t>
            </w:r>
            <w:r w:rsidRPr="00923A48">
              <w:rPr>
                <w:rFonts w:ascii="仿宋" w:eastAsia="仿宋" w:hAnsi="仿宋" w:cs="仿宋" w:hint="eastAsia"/>
                <w:sz w:val="28"/>
                <w:szCs w:val="28"/>
                <w:lang w:val="zh-TW" w:eastAsia="zh-TW"/>
              </w:rPr>
              <w:t>、马应龙麝香痔疮栓</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26</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6</w:t>
            </w:r>
            <w:r w:rsidRPr="00923A48">
              <w:rPr>
                <w:rFonts w:ascii="仿宋" w:eastAsia="仿宋" w:hAnsi="仿宋" w:cs="仿宋" w:hint="eastAsia"/>
                <w:sz w:val="28"/>
                <w:szCs w:val="28"/>
                <w:lang w:val="zh-TW" w:eastAsia="zh-TW"/>
              </w:rPr>
              <w:t>、普济痔疮栓</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40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5</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86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7</w:t>
            </w:r>
            <w:r w:rsidRPr="00923A48">
              <w:rPr>
                <w:rFonts w:ascii="仿宋" w:eastAsia="仿宋" w:hAnsi="仿宋" w:cs="仿宋" w:hint="eastAsia"/>
                <w:sz w:val="28"/>
                <w:szCs w:val="28"/>
                <w:lang w:val="zh-TW" w:eastAsia="zh-TW"/>
              </w:rPr>
              <w:t>、牛黄痔清栓</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6</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4</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78.9%</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22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外用药治疗</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用苦参汤</w:t>
            </w:r>
            <w:r w:rsidRPr="00923A48">
              <w:rPr>
                <w:rFonts w:ascii="仿宋" w:eastAsia="仿宋" w:hAnsi="仿宋" w:cs="仿宋" w:hint="eastAsia"/>
                <w:sz w:val="28"/>
                <w:szCs w:val="28"/>
                <w:shd w:val="clear" w:color="auto" w:fill="FFFFFF"/>
                <w:lang w:val="zh-TW" w:eastAsia="zh-TW"/>
              </w:rPr>
              <w:t>《疡科心得集》加减</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18</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28</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3</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b/>
                <w:bCs/>
                <w:sz w:val="28"/>
                <w:szCs w:val="28"/>
              </w:rPr>
              <w:t>93.8</w:t>
            </w:r>
            <w:r w:rsidRPr="00923A48">
              <w:rPr>
                <w:rFonts w:ascii="仿宋" w:eastAsia="仿宋" w:hAnsi="仿宋" w:cs="仿宋"/>
                <w:sz w:val="28"/>
                <w:szCs w:val="28"/>
              </w:rPr>
              <w:t>%</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b/>
                <w:bCs/>
                <w:sz w:val="28"/>
                <w:szCs w:val="28"/>
              </w:rPr>
              <w:t>151</w:t>
            </w:r>
            <w:r w:rsidRPr="00923A48">
              <w:rPr>
                <w:rFonts w:ascii="仿宋" w:eastAsia="仿宋" w:hAnsi="仿宋" w:cs="仿宋" w:hint="eastAsia"/>
                <w:b/>
                <w:bCs/>
                <w:sz w:val="28"/>
                <w:szCs w:val="28"/>
                <w:lang w:val="zh-TW" w:eastAsia="zh-TW"/>
              </w:rPr>
              <w:t>例未用</w:t>
            </w:r>
          </w:p>
        </w:tc>
      </w:tr>
      <w:tr w:rsidR="00F04F13" w:rsidTr="00923A48">
        <w:trPr>
          <w:trHeight w:val="52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保留灌肠疗法</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采用复方黄柏液（连翘、黄柏、金银花、蒲公英、蜈蚣等组成）保留灌肠</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22</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14</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61.5%</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b/>
                <w:bCs/>
                <w:sz w:val="28"/>
                <w:szCs w:val="28"/>
              </w:rPr>
              <w:t>170</w:t>
            </w:r>
            <w:r w:rsidRPr="00923A48">
              <w:rPr>
                <w:rFonts w:ascii="仿宋" w:eastAsia="仿宋" w:hAnsi="仿宋" w:cs="仿宋" w:hint="eastAsia"/>
                <w:b/>
                <w:bCs/>
                <w:sz w:val="28"/>
                <w:szCs w:val="28"/>
                <w:lang w:val="zh-TW" w:eastAsia="zh-TW"/>
              </w:rPr>
              <w:t>例未用</w:t>
            </w:r>
          </w:p>
        </w:tc>
      </w:tr>
      <w:tr w:rsidR="00F04F13" w:rsidTr="00923A48">
        <w:trPr>
          <w:trHeight w:val="48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针灸疗法</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560"/>
            </w:pPr>
            <w:r w:rsidRPr="00923A48">
              <w:rPr>
                <w:rFonts w:ascii="仿宋" w:eastAsia="仿宋" w:hAnsi="仿宋" w:cs="仿宋" w:hint="eastAsia"/>
                <w:sz w:val="28"/>
                <w:szCs w:val="28"/>
                <w:lang w:val="zh-TW" w:eastAsia="zh-TW"/>
              </w:rPr>
              <w:t>肛窦炎患者进行针灸治疗</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取穴长强、旁腰俞（腰俞穴旁开</w:t>
            </w: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寸，两侧各</w:t>
            </w: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穴）、次骼、承山、大肠俞、</w:t>
            </w:r>
            <w:r w:rsidRPr="00923A48">
              <w:rPr>
                <w:rFonts w:ascii="仿宋" w:eastAsia="仿宋" w:hAnsi="仿宋" w:cs="仿宋"/>
                <w:sz w:val="28"/>
                <w:szCs w:val="28"/>
              </w:rPr>
              <w:t>)</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4</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194</w:t>
            </w:r>
            <w:r w:rsidRPr="00923A48">
              <w:rPr>
                <w:rFonts w:ascii="仿宋" w:eastAsia="仿宋" w:hAnsi="仿宋" w:cs="仿宋" w:hint="eastAsia"/>
                <w:sz w:val="28"/>
                <w:szCs w:val="28"/>
                <w:lang w:val="zh-TW" w:eastAsia="zh-TW"/>
              </w:rPr>
              <w:t>例未做</w:t>
            </w:r>
          </w:p>
        </w:tc>
      </w:tr>
      <w:tr w:rsidR="00F04F13" w:rsidTr="00923A48">
        <w:trPr>
          <w:trHeight w:val="80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物理疗法</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560"/>
            </w:pPr>
            <w:r w:rsidRPr="00923A48">
              <w:rPr>
                <w:rFonts w:ascii="仿宋" w:eastAsia="仿宋" w:hAnsi="仿宋" w:cs="仿宋" w:hint="eastAsia"/>
                <w:sz w:val="28"/>
                <w:szCs w:val="28"/>
                <w:lang w:val="zh-TW" w:eastAsia="zh-TW"/>
              </w:rPr>
              <w:t>采用微波治疗仪，患者右侧位卧于治疗床，将微波探头套上安全套插入肛门内</w:t>
            </w:r>
            <w:r w:rsidRPr="00923A48">
              <w:rPr>
                <w:rFonts w:ascii="仿宋" w:eastAsia="仿宋" w:hAnsi="仿宋" w:cs="仿宋"/>
                <w:sz w:val="28"/>
                <w:szCs w:val="28"/>
              </w:rPr>
              <w:t>3-5cm</w:t>
            </w:r>
            <w:r w:rsidRPr="00923A48">
              <w:rPr>
                <w:rFonts w:ascii="仿宋" w:eastAsia="仿宋" w:hAnsi="仿宋" w:cs="仿宋" w:hint="eastAsia"/>
                <w:sz w:val="28"/>
                <w:szCs w:val="28"/>
                <w:lang w:val="zh-TW" w:eastAsia="zh-TW"/>
              </w:rPr>
              <w:t>，探头固定不动进行照射，</w:t>
            </w:r>
            <w:r w:rsidRPr="00923A48">
              <w:rPr>
                <w:rFonts w:ascii="仿宋" w:eastAsia="仿宋" w:hAnsi="仿宋" w:cs="仿宋"/>
                <w:sz w:val="28"/>
                <w:szCs w:val="28"/>
              </w:rPr>
              <w:t>20</w:t>
            </w:r>
            <w:r w:rsidRPr="00923A48">
              <w:rPr>
                <w:rFonts w:ascii="仿宋" w:eastAsia="仿宋" w:hAnsi="仿宋" w:cs="仿宋" w:hint="eastAsia"/>
                <w:sz w:val="28"/>
                <w:szCs w:val="28"/>
                <w:lang w:val="zh-TW" w:eastAsia="zh-TW"/>
              </w:rPr>
              <w:t>分钟／次，</w:t>
            </w:r>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次／天，连续治疗</w:t>
            </w:r>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个疗程</w:t>
            </w:r>
            <w:r w:rsidRPr="00923A48">
              <w:rPr>
                <w:rFonts w:ascii="仿宋" w:eastAsia="仿宋" w:hAnsi="仿宋" w:cs="仿宋"/>
                <w:sz w:val="28"/>
                <w:szCs w:val="28"/>
              </w:rPr>
              <w:t>(6</w:t>
            </w:r>
            <w:r w:rsidRPr="00923A48">
              <w:rPr>
                <w:rFonts w:ascii="仿宋" w:eastAsia="仿宋" w:hAnsi="仿宋" w:cs="仿宋" w:hint="eastAsia"/>
                <w:sz w:val="28"/>
                <w:szCs w:val="28"/>
                <w:lang w:val="zh-TW" w:eastAsia="zh-TW"/>
              </w:rPr>
              <w:t>天个疗程</w:t>
            </w:r>
            <w:r w:rsidRPr="00923A48">
              <w:rPr>
                <w:rFonts w:ascii="仿宋" w:eastAsia="仿宋" w:hAnsi="仿宋" w:cs="仿宋"/>
                <w:sz w:val="28"/>
                <w:szCs w:val="28"/>
              </w:rPr>
              <w:t>)</w:t>
            </w:r>
            <w:r w:rsidRPr="00923A48">
              <w:rPr>
                <w:rFonts w:ascii="仿宋" w:eastAsia="仿宋" w:hAnsi="仿宋" w:cs="仿宋" w:hint="eastAsia"/>
                <w:sz w:val="28"/>
                <w:szCs w:val="28"/>
                <w:lang w:val="zh-TW" w:eastAsia="zh-TW"/>
              </w:rPr>
              <w:t>。</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24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西药治疗</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ind w:firstLine="560"/>
            </w:pPr>
            <w:r w:rsidRPr="00923A48">
              <w:rPr>
                <w:rFonts w:ascii="仿宋" w:eastAsia="仿宋" w:hAnsi="仿宋" w:cs="仿宋" w:hint="eastAsia"/>
                <w:sz w:val="28"/>
                <w:szCs w:val="28"/>
                <w:lang w:val="zh-TW" w:eastAsia="zh-TW"/>
              </w:rPr>
              <w:t>在肛窦炎的早期给予抗感染治疗是积极有效的</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12</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11</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5</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76.6%</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170</w:t>
            </w:r>
            <w:r w:rsidRPr="00923A48">
              <w:rPr>
                <w:rFonts w:ascii="仿宋" w:eastAsia="仿宋" w:hAnsi="仿宋" w:cs="仿宋" w:hint="eastAsia"/>
                <w:sz w:val="28"/>
                <w:szCs w:val="28"/>
                <w:lang w:val="zh-TW" w:eastAsia="zh-TW"/>
              </w:rPr>
              <w:t>例未用</w:t>
            </w:r>
          </w:p>
        </w:tc>
      </w:tr>
      <w:tr w:rsidR="00F04F13" w:rsidTr="00923A48">
        <w:trPr>
          <w:trHeight w:val="152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手术治疗</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适应症</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13</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189</w:t>
            </w:r>
            <w:r w:rsidRPr="00923A48">
              <w:rPr>
                <w:rFonts w:ascii="仿宋" w:eastAsia="仿宋" w:hAnsi="仿宋" w:cs="仿宋" w:hint="eastAsia"/>
                <w:sz w:val="28"/>
                <w:szCs w:val="28"/>
                <w:lang w:val="zh-TW" w:eastAsia="zh-TW"/>
              </w:rPr>
              <w:t>例未行</w:t>
            </w:r>
          </w:p>
        </w:tc>
      </w:tr>
      <w:tr w:rsidR="00F04F13" w:rsidTr="00923A48">
        <w:trPr>
          <w:trHeight w:val="2210"/>
          <w:jc w:val="center"/>
        </w:trPr>
        <w:tc>
          <w:tcPr>
            <w:tcW w:w="675"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300" w:type="dxa"/>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手术方式（切开引流术或切除术</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6</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7</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187</w:t>
            </w:r>
            <w:r w:rsidRPr="00923A48">
              <w:rPr>
                <w:rFonts w:ascii="仿宋" w:eastAsia="仿宋" w:hAnsi="仿宋" w:cs="仿宋" w:hint="eastAsia"/>
                <w:sz w:val="28"/>
                <w:szCs w:val="28"/>
                <w:lang w:val="zh-TW" w:eastAsia="zh-TW"/>
              </w:rPr>
              <w:t>例未行</w:t>
            </w:r>
          </w:p>
        </w:tc>
      </w:tr>
      <w:tr w:rsidR="00F04F13" w:rsidTr="00923A48">
        <w:trPr>
          <w:trHeight w:val="4750"/>
          <w:jc w:val="center"/>
        </w:trPr>
        <w:tc>
          <w:tcPr>
            <w:tcW w:w="1975" w:type="dxa"/>
            <w:gridSpan w:val="2"/>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预防与调摄</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1</w:t>
            </w:r>
            <w:r w:rsidRPr="00923A48">
              <w:rPr>
                <w:rFonts w:ascii="仿宋" w:eastAsia="仿宋" w:hAnsi="仿宋" w:cs="仿宋" w:hint="eastAsia"/>
                <w:sz w:val="28"/>
                <w:szCs w:val="28"/>
                <w:lang w:val="zh-TW" w:eastAsia="zh-TW"/>
              </w:rPr>
              <w:t>保持排便通畅及肛门清洁，及时治疗慢性肠炎便秘、及腹泻等，适当锻炼，保持良好的心态。</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200</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r w:rsidR="00F04F13" w:rsidTr="00923A48">
        <w:trPr>
          <w:trHeight w:val="5550"/>
          <w:jc w:val="center"/>
        </w:trPr>
        <w:tc>
          <w:tcPr>
            <w:tcW w:w="1975" w:type="dxa"/>
            <w:gridSpan w:val="2"/>
            <w:vMerge/>
            <w:tcBorders>
              <w:top w:val="single" w:sz="4" w:space="0" w:color="000000"/>
              <w:left w:val="single" w:sz="4" w:space="0" w:color="000000"/>
              <w:bottom w:val="single" w:sz="4" w:space="0" w:color="000000"/>
              <w:right w:val="single" w:sz="4" w:space="0" w:color="000000"/>
            </w:tcBorders>
          </w:tcPr>
          <w:p w:rsidR="00F04F13" w:rsidRDefault="00F04F13"/>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 w:rsidRPr="00923A48">
              <w:rPr>
                <w:rFonts w:ascii="仿宋" w:eastAsia="仿宋" w:hAnsi="仿宋" w:cs="仿宋"/>
                <w:sz w:val="28"/>
                <w:szCs w:val="28"/>
              </w:rPr>
              <w:t>2</w:t>
            </w:r>
            <w:r w:rsidRPr="00923A48">
              <w:rPr>
                <w:rFonts w:ascii="仿宋" w:eastAsia="仿宋" w:hAnsi="仿宋" w:cs="仿宋" w:hint="eastAsia"/>
                <w:sz w:val="28"/>
                <w:szCs w:val="28"/>
                <w:lang w:val="zh-TW" w:eastAsia="zh-TW"/>
              </w:rPr>
              <w:t>治疗期间患者应饮食清淡，少食肥甘厚腻之品，禁食烟酒，禁食辛辣、香燥、刺激、油腻之品，多食水果、蔬菜。</w:t>
            </w:r>
          </w:p>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191</w:t>
            </w:r>
          </w:p>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0</w:t>
            </w:r>
          </w:p>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100%</w:t>
            </w:r>
          </w:p>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sz w:val="28"/>
                <w:szCs w:val="28"/>
              </w:rPr>
              <w:t>9</w:t>
            </w:r>
            <w:r w:rsidRPr="00923A48">
              <w:rPr>
                <w:rFonts w:ascii="仿宋" w:eastAsia="仿宋" w:hAnsi="仿宋" w:cs="仿宋" w:hint="eastAsia"/>
                <w:sz w:val="28"/>
                <w:szCs w:val="28"/>
                <w:lang w:val="zh-TW" w:eastAsia="zh-TW"/>
              </w:rPr>
              <w:t>例未行</w:t>
            </w:r>
          </w:p>
        </w:tc>
      </w:tr>
      <w:tr w:rsidR="00F04F13" w:rsidTr="00923A48">
        <w:trPr>
          <w:trHeight w:val="410"/>
          <w:jc w:val="center"/>
        </w:trPr>
        <w:tc>
          <w:tcPr>
            <w:tcW w:w="197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rsidP="00923A48">
            <w:pPr>
              <w:spacing w:line="360" w:lineRule="auto"/>
            </w:pPr>
            <w:r w:rsidRPr="00923A48">
              <w:rPr>
                <w:rFonts w:ascii="仿宋" w:eastAsia="仿宋" w:hAnsi="仿宋" w:cs="仿宋" w:hint="eastAsia"/>
                <w:sz w:val="28"/>
                <w:szCs w:val="28"/>
                <w:lang w:val="zh-TW" w:eastAsia="zh-TW"/>
              </w:rPr>
              <w:t>其它事项</w:t>
            </w:r>
          </w:p>
        </w:tc>
        <w:tc>
          <w:tcPr>
            <w:tcW w:w="16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7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8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c>
          <w:tcPr>
            <w:tcW w:w="9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04F13" w:rsidRDefault="00F04F13"/>
        </w:tc>
      </w:tr>
    </w:tbl>
    <w:p w:rsidR="00F04F13" w:rsidRDefault="00F04F13">
      <w:pPr>
        <w:widowControl w:val="0"/>
        <w:jc w:val="center"/>
        <w:rPr>
          <w:rFonts w:ascii="仿宋" w:eastAsia="仿宋" w:hAnsi="仿宋" w:cs="仿宋"/>
          <w:b/>
          <w:bCs/>
          <w:sz w:val="28"/>
          <w:szCs w:val="28"/>
        </w:rPr>
      </w:pPr>
    </w:p>
    <w:p w:rsidR="00F04F13" w:rsidRDefault="00F04F13">
      <w:pPr>
        <w:rPr>
          <w:rFonts w:ascii="仿宋" w:eastAsia="仿宋" w:hAnsi="仿宋" w:cs="仿宋"/>
          <w:sz w:val="28"/>
          <w:szCs w:val="28"/>
        </w:rPr>
      </w:pPr>
      <w:r>
        <w:rPr>
          <w:rFonts w:ascii="仿宋" w:eastAsia="仿宋" w:hAnsi="仿宋" w:cs="仿宋" w:hint="eastAsia"/>
          <w:sz w:val="28"/>
          <w:szCs w:val="28"/>
          <w:lang w:val="zh-TW" w:eastAsia="zh-TW"/>
        </w:rPr>
        <w:t>注：</w:t>
      </w:r>
      <w:r>
        <w:rPr>
          <w:rFonts w:ascii="仿宋" w:eastAsia="仿宋" w:hAnsi="仿宋" w:cs="仿宋"/>
          <w:sz w:val="28"/>
          <w:szCs w:val="28"/>
        </w:rPr>
        <w:t>N</w:t>
      </w:r>
      <w:r>
        <w:rPr>
          <w:rFonts w:ascii="仿宋" w:eastAsia="仿宋" w:hAnsi="仿宋" w:cs="仿宋" w:hint="eastAsia"/>
          <w:sz w:val="28"/>
          <w:szCs w:val="28"/>
          <w:lang w:val="zh-TW" w:eastAsia="zh-TW"/>
        </w:rPr>
        <w:t>是评价总例数，</w:t>
      </w:r>
      <w:r>
        <w:rPr>
          <w:rFonts w:ascii="仿宋" w:eastAsia="仿宋" w:hAnsi="仿宋" w:cs="仿宋"/>
          <w:sz w:val="28"/>
          <w:szCs w:val="28"/>
        </w:rPr>
        <w:t>n</w:t>
      </w:r>
      <w:r>
        <w:rPr>
          <w:rFonts w:ascii="仿宋" w:eastAsia="仿宋" w:hAnsi="仿宋" w:cs="仿宋" w:hint="eastAsia"/>
          <w:sz w:val="28"/>
          <w:szCs w:val="28"/>
          <w:lang w:val="zh-TW" w:eastAsia="zh-TW"/>
        </w:rPr>
        <w:t>是每一类别相应一致性评价的病例数量，</w:t>
      </w:r>
      <w:r>
        <w:rPr>
          <w:rFonts w:ascii="仿宋" w:eastAsia="仿宋" w:hAnsi="仿宋" w:cs="仿宋"/>
          <w:sz w:val="28"/>
          <w:szCs w:val="28"/>
        </w:rPr>
        <w:t>(%)=n/N</w:t>
      </w:r>
      <w:r>
        <w:rPr>
          <w:rFonts w:ascii="仿宋" w:eastAsia="仿宋" w:hAnsi="仿宋" w:cs="仿宋" w:hint="eastAsia"/>
          <w:sz w:val="28"/>
          <w:szCs w:val="28"/>
        </w:rPr>
        <w:t>×</w:t>
      </w:r>
      <w:r>
        <w:rPr>
          <w:rFonts w:ascii="仿宋" w:eastAsia="仿宋" w:hAnsi="仿宋" w:cs="仿宋"/>
          <w:sz w:val="28"/>
          <w:szCs w:val="28"/>
        </w:rPr>
        <w:t>100%</w:t>
      </w:r>
      <w:r>
        <w:rPr>
          <w:rFonts w:ascii="仿宋" w:eastAsia="仿宋" w:hAnsi="仿宋" w:cs="仿宋" w:hint="eastAsia"/>
          <w:sz w:val="28"/>
          <w:szCs w:val="28"/>
          <w:lang w:val="zh-TW" w:eastAsia="zh-TW"/>
        </w:rPr>
        <w:t>；一致率，即</w:t>
      </w:r>
      <w:r>
        <w:rPr>
          <w:rFonts w:ascii="仿宋" w:eastAsia="仿宋" w:hAnsi="仿宋" w:cs="仿宋"/>
          <w:sz w:val="28"/>
          <w:szCs w:val="28"/>
        </w:rPr>
        <w:t>(</w:t>
      </w:r>
      <w:r>
        <w:rPr>
          <w:rFonts w:ascii="仿宋" w:eastAsia="仿宋" w:hAnsi="仿宋" w:cs="仿宋" w:hint="eastAsia"/>
          <w:sz w:val="28"/>
          <w:szCs w:val="28"/>
          <w:lang w:val="zh-TW" w:eastAsia="zh-TW"/>
        </w:rPr>
        <w:t>一致例数</w:t>
      </w:r>
      <w:r>
        <w:rPr>
          <w:rFonts w:ascii="仿宋" w:eastAsia="仿宋" w:hAnsi="仿宋" w:cs="仿宋"/>
          <w:sz w:val="28"/>
          <w:szCs w:val="28"/>
        </w:rPr>
        <w:t>+</w:t>
      </w:r>
      <w:r>
        <w:rPr>
          <w:rFonts w:ascii="仿宋" w:eastAsia="仿宋" w:hAnsi="仿宋" w:cs="仿宋" w:hint="eastAsia"/>
          <w:sz w:val="28"/>
          <w:szCs w:val="28"/>
          <w:lang w:val="zh-TW" w:eastAsia="zh-TW"/>
        </w:rPr>
        <w:t>比较一致例数</w:t>
      </w:r>
      <w:r>
        <w:rPr>
          <w:rFonts w:ascii="仿宋" w:eastAsia="仿宋" w:hAnsi="仿宋" w:cs="仿宋"/>
          <w:sz w:val="28"/>
          <w:szCs w:val="28"/>
        </w:rPr>
        <w:t>)/</w:t>
      </w:r>
      <w:r>
        <w:rPr>
          <w:rFonts w:ascii="仿宋" w:eastAsia="仿宋" w:hAnsi="仿宋" w:cs="仿宋" w:hint="eastAsia"/>
          <w:sz w:val="28"/>
          <w:szCs w:val="28"/>
          <w:lang w:val="zh-TW" w:eastAsia="zh-TW"/>
        </w:rPr>
        <w:t>评价总例数</w:t>
      </w:r>
      <w:r>
        <w:rPr>
          <w:rFonts w:ascii="仿宋" w:eastAsia="仿宋" w:hAnsi="仿宋" w:cs="仿宋" w:hint="eastAsia"/>
          <w:sz w:val="28"/>
          <w:szCs w:val="28"/>
        </w:rPr>
        <w:t>×</w:t>
      </w:r>
      <w:r>
        <w:rPr>
          <w:rFonts w:ascii="仿宋" w:eastAsia="仿宋" w:hAnsi="仿宋" w:cs="仿宋"/>
          <w:sz w:val="28"/>
          <w:szCs w:val="28"/>
        </w:rPr>
        <w:t>100%</w:t>
      </w:r>
      <w:r>
        <w:rPr>
          <w:rFonts w:ascii="仿宋" w:eastAsia="仿宋" w:hAnsi="仿宋" w:cs="仿宋" w:hint="eastAsia"/>
          <w:sz w:val="28"/>
          <w:szCs w:val="28"/>
          <w:lang w:val="zh-TW" w:eastAsia="zh-TW"/>
        </w:rPr>
        <w:t>；每一病例的诊疗信息符合指南中对应的诊疗推荐意见即为一致。</w:t>
      </w:r>
    </w:p>
    <w:p w:rsidR="00F04F13" w:rsidRDefault="00F04F13">
      <w:pPr>
        <w:ind w:firstLine="600"/>
        <w:jc w:val="both"/>
        <w:rPr>
          <w:rFonts w:ascii="仿宋" w:eastAsia="仿宋" w:hAnsi="仿宋" w:cs="仿宋"/>
          <w:sz w:val="30"/>
          <w:szCs w:val="30"/>
        </w:rPr>
      </w:pPr>
      <w:r>
        <w:rPr>
          <w:rFonts w:ascii="仿宋" w:eastAsia="仿宋" w:hAnsi="仿宋" w:cs="仿宋" w:hint="eastAsia"/>
          <w:sz w:val="30"/>
          <w:szCs w:val="30"/>
          <w:lang w:val="zh-TW" w:eastAsia="zh-TW"/>
        </w:rPr>
        <w:t>据表</w:t>
      </w:r>
      <w:r>
        <w:rPr>
          <w:rFonts w:ascii="仿宋" w:eastAsia="仿宋" w:hAnsi="仿宋" w:cs="仿宋"/>
          <w:sz w:val="30"/>
          <w:szCs w:val="30"/>
        </w:rPr>
        <w:t xml:space="preserve">2 </w:t>
      </w:r>
      <w:r>
        <w:rPr>
          <w:rFonts w:ascii="仿宋" w:eastAsia="仿宋" w:hAnsi="仿宋" w:cs="仿宋" w:hint="eastAsia"/>
          <w:sz w:val="30"/>
          <w:szCs w:val="30"/>
          <w:lang w:val="zh-TW" w:eastAsia="zh-TW"/>
        </w:rPr>
        <w:t>所示，肛隐窝炎临床诊疗指南从诊断、辨证、治疗、预防与调护</w:t>
      </w:r>
      <w:r>
        <w:rPr>
          <w:rFonts w:ascii="仿宋" w:eastAsia="仿宋" w:hAnsi="仿宋" w:cs="仿宋"/>
          <w:sz w:val="30"/>
          <w:szCs w:val="30"/>
        </w:rPr>
        <w:t>4</w:t>
      </w:r>
      <w:r>
        <w:rPr>
          <w:rFonts w:ascii="仿宋" w:eastAsia="仿宋" w:hAnsi="仿宋" w:cs="仿宋" w:hint="eastAsia"/>
          <w:sz w:val="30"/>
          <w:szCs w:val="30"/>
          <w:lang w:val="zh-TW" w:eastAsia="zh-TW"/>
        </w:rPr>
        <w:t>个方面开展临床一致性评价，经对</w:t>
      </w:r>
      <w:r>
        <w:rPr>
          <w:rFonts w:ascii="仿宋" w:eastAsia="仿宋" w:hAnsi="仿宋" w:cs="仿宋"/>
          <w:sz w:val="30"/>
          <w:szCs w:val="30"/>
        </w:rPr>
        <w:t>10</w:t>
      </w:r>
      <w:r>
        <w:rPr>
          <w:rFonts w:ascii="仿宋" w:eastAsia="仿宋" w:hAnsi="仿宋" w:cs="仿宋" w:hint="eastAsia"/>
          <w:sz w:val="30"/>
          <w:szCs w:val="30"/>
          <w:lang w:val="zh-TW" w:eastAsia="zh-TW"/>
        </w:rPr>
        <w:t>个评价单位的</w:t>
      </w:r>
      <w:r>
        <w:rPr>
          <w:rFonts w:ascii="仿宋" w:eastAsia="仿宋" w:hAnsi="仿宋" w:cs="仿宋"/>
          <w:sz w:val="30"/>
          <w:szCs w:val="30"/>
        </w:rPr>
        <w:t>200</w:t>
      </w:r>
      <w:r>
        <w:rPr>
          <w:rFonts w:ascii="仿宋" w:eastAsia="仿宋" w:hAnsi="仿宋" w:cs="仿宋" w:hint="eastAsia"/>
          <w:sz w:val="30"/>
          <w:szCs w:val="30"/>
          <w:lang w:val="zh-TW" w:eastAsia="zh-TW"/>
        </w:rPr>
        <w:t>例肛隐窝炎一致性测试表及一致性测试报告汇总统计后表明：诊断依据方面，症状项一致率为</w:t>
      </w:r>
      <w:r>
        <w:rPr>
          <w:rFonts w:ascii="仿宋" w:eastAsia="仿宋" w:hAnsi="仿宋" w:cs="仿宋"/>
          <w:sz w:val="30"/>
          <w:szCs w:val="30"/>
        </w:rPr>
        <w:t>100%</w:t>
      </w:r>
      <w:r>
        <w:rPr>
          <w:rFonts w:ascii="仿宋" w:eastAsia="仿宋" w:hAnsi="仿宋" w:cs="仿宋" w:hint="eastAsia"/>
          <w:sz w:val="30"/>
          <w:szCs w:val="30"/>
          <w:lang w:val="zh-TW" w:eastAsia="zh-TW"/>
        </w:rPr>
        <w:t>；体征项一致率为</w:t>
      </w:r>
      <w:r>
        <w:rPr>
          <w:rFonts w:ascii="仿宋" w:eastAsia="仿宋" w:hAnsi="仿宋" w:cs="仿宋"/>
          <w:sz w:val="30"/>
          <w:szCs w:val="30"/>
        </w:rPr>
        <w:t>99.5%</w:t>
      </w:r>
      <w:r>
        <w:rPr>
          <w:rFonts w:ascii="仿宋" w:eastAsia="仿宋" w:hAnsi="仿宋" w:cs="仿宋" w:hint="eastAsia"/>
          <w:sz w:val="30"/>
          <w:szCs w:val="30"/>
          <w:lang w:val="zh-TW" w:eastAsia="zh-TW"/>
        </w:rPr>
        <w:t>，有</w:t>
      </w:r>
      <w:r>
        <w:rPr>
          <w:rFonts w:ascii="仿宋" w:eastAsia="仿宋" w:hAnsi="仿宋" w:cs="仿宋"/>
          <w:sz w:val="30"/>
          <w:szCs w:val="30"/>
        </w:rPr>
        <w:t>1</w:t>
      </w:r>
      <w:r>
        <w:rPr>
          <w:rFonts w:ascii="仿宋" w:eastAsia="仿宋" w:hAnsi="仿宋" w:cs="仿宋" w:hint="eastAsia"/>
          <w:sz w:val="30"/>
          <w:szCs w:val="30"/>
          <w:lang w:val="zh-TW" w:eastAsia="zh-TW"/>
        </w:rPr>
        <w:t>例为</w:t>
      </w:r>
      <w:r>
        <w:rPr>
          <w:rFonts w:ascii="仿宋" w:eastAsia="仿宋" w:hAnsi="仿宋" w:cs="仿宋" w:hint="eastAsia"/>
          <w:sz w:val="30"/>
          <w:szCs w:val="30"/>
        </w:rPr>
        <w:t>“</w:t>
      </w:r>
      <w:r>
        <w:rPr>
          <w:rFonts w:ascii="仿宋" w:eastAsia="仿宋" w:hAnsi="仿宋" w:cs="仿宋" w:hint="eastAsia"/>
          <w:sz w:val="30"/>
          <w:szCs w:val="30"/>
          <w:lang w:val="zh-TW" w:eastAsia="zh-TW"/>
        </w:rPr>
        <w:t>一般</w:t>
      </w:r>
      <w:r>
        <w:rPr>
          <w:rFonts w:ascii="仿宋" w:eastAsia="仿宋" w:hAnsi="仿宋" w:cs="仿宋" w:hint="eastAsia"/>
          <w:sz w:val="30"/>
          <w:szCs w:val="30"/>
        </w:rPr>
        <w:t>”</w:t>
      </w:r>
      <w:r>
        <w:rPr>
          <w:rFonts w:ascii="仿宋" w:eastAsia="仿宋" w:hAnsi="仿宋" w:cs="仿宋" w:hint="eastAsia"/>
          <w:sz w:val="30"/>
          <w:szCs w:val="30"/>
          <w:lang w:val="zh-TW" w:eastAsia="zh-TW"/>
        </w:rPr>
        <w:t>；专家组认为可能与患者体征个体差异；辅助检查项一致率为</w:t>
      </w:r>
      <w:r>
        <w:rPr>
          <w:rFonts w:ascii="仿宋" w:eastAsia="仿宋" w:hAnsi="仿宋" w:cs="仿宋"/>
          <w:sz w:val="30"/>
          <w:szCs w:val="30"/>
        </w:rPr>
        <w:t>100%</w:t>
      </w:r>
      <w:r>
        <w:rPr>
          <w:rFonts w:ascii="仿宋" w:eastAsia="仿宋" w:hAnsi="仿宋" w:cs="仿宋" w:hint="eastAsia"/>
          <w:sz w:val="30"/>
          <w:szCs w:val="30"/>
          <w:lang w:val="zh-TW" w:eastAsia="zh-TW"/>
        </w:rPr>
        <w:t>，有</w:t>
      </w:r>
      <w:r>
        <w:rPr>
          <w:rFonts w:ascii="仿宋" w:eastAsia="仿宋" w:hAnsi="仿宋" w:cs="仿宋"/>
          <w:sz w:val="30"/>
          <w:szCs w:val="30"/>
        </w:rPr>
        <w:t>1</w:t>
      </w:r>
      <w:r>
        <w:rPr>
          <w:rFonts w:ascii="仿宋" w:eastAsia="仿宋" w:hAnsi="仿宋" w:cs="仿宋" w:hint="eastAsia"/>
          <w:sz w:val="30"/>
          <w:szCs w:val="30"/>
          <w:lang w:val="zh-TW" w:eastAsia="zh-TW"/>
        </w:rPr>
        <w:t>例患者未行改检查；实验室检查项，</w:t>
      </w:r>
      <w:r>
        <w:rPr>
          <w:rFonts w:ascii="仿宋" w:eastAsia="仿宋" w:hAnsi="仿宋" w:cs="仿宋"/>
          <w:sz w:val="30"/>
          <w:szCs w:val="30"/>
        </w:rPr>
        <w:t>161</w:t>
      </w:r>
      <w:r>
        <w:rPr>
          <w:rFonts w:ascii="仿宋" w:eastAsia="仿宋" w:hAnsi="仿宋" w:cs="仿宋" w:hint="eastAsia"/>
          <w:sz w:val="30"/>
          <w:szCs w:val="30"/>
          <w:lang w:val="zh-TW" w:eastAsia="zh-TW"/>
        </w:rPr>
        <w:t>例患者未做，</w:t>
      </w:r>
      <w:r>
        <w:rPr>
          <w:rFonts w:ascii="仿宋" w:eastAsia="仿宋" w:hAnsi="仿宋" w:cs="仿宋"/>
          <w:sz w:val="30"/>
          <w:szCs w:val="30"/>
        </w:rPr>
        <w:t>39</w:t>
      </w:r>
      <w:r>
        <w:rPr>
          <w:rFonts w:ascii="仿宋" w:eastAsia="仿宋" w:hAnsi="仿宋" w:cs="仿宋" w:hint="eastAsia"/>
          <w:sz w:val="30"/>
          <w:szCs w:val="30"/>
          <w:lang w:val="zh-TW" w:eastAsia="zh-TW"/>
        </w:rPr>
        <w:t>例患者行该项检查，一致率为</w:t>
      </w:r>
      <w:r>
        <w:rPr>
          <w:rFonts w:ascii="仿宋" w:eastAsia="仿宋" w:hAnsi="仿宋" w:cs="仿宋"/>
          <w:sz w:val="30"/>
          <w:szCs w:val="30"/>
        </w:rPr>
        <w:t>100%</w:t>
      </w:r>
      <w:r>
        <w:rPr>
          <w:rFonts w:ascii="仿宋" w:eastAsia="仿宋" w:hAnsi="仿宋" w:cs="仿宋" w:hint="eastAsia"/>
          <w:sz w:val="30"/>
          <w:szCs w:val="30"/>
          <w:lang w:val="zh-TW" w:eastAsia="zh-TW"/>
        </w:rPr>
        <w:t>；鉴别诊断项一致率为</w:t>
      </w:r>
      <w:r>
        <w:rPr>
          <w:rFonts w:ascii="仿宋" w:eastAsia="仿宋" w:hAnsi="仿宋" w:cs="仿宋"/>
          <w:sz w:val="30"/>
          <w:szCs w:val="30"/>
        </w:rPr>
        <w:t>100%</w:t>
      </w:r>
      <w:r>
        <w:rPr>
          <w:rFonts w:ascii="仿宋" w:eastAsia="仿宋" w:hAnsi="仿宋" w:cs="仿宋" w:hint="eastAsia"/>
          <w:sz w:val="30"/>
          <w:szCs w:val="30"/>
          <w:lang w:val="zh-TW" w:eastAsia="zh-TW"/>
        </w:rPr>
        <w:t>；辨证要点、证候、治疗原则、分证论治项也有很高的一致率，一致率分别为</w:t>
      </w:r>
      <w:r>
        <w:rPr>
          <w:rFonts w:ascii="仿宋" w:eastAsia="仿宋" w:hAnsi="仿宋" w:cs="仿宋"/>
          <w:sz w:val="30"/>
          <w:szCs w:val="30"/>
        </w:rPr>
        <w:t>99%</w:t>
      </w:r>
      <w:r>
        <w:rPr>
          <w:rFonts w:ascii="仿宋" w:eastAsia="仿宋" w:hAnsi="仿宋" w:cs="仿宋" w:hint="eastAsia"/>
          <w:sz w:val="30"/>
          <w:szCs w:val="30"/>
          <w:lang w:val="zh-TW" w:eastAsia="zh-TW"/>
        </w:rPr>
        <w:t>、</w:t>
      </w:r>
      <w:r>
        <w:rPr>
          <w:rFonts w:ascii="仿宋" w:eastAsia="仿宋" w:hAnsi="仿宋" w:cs="仿宋"/>
          <w:sz w:val="30"/>
          <w:szCs w:val="30"/>
        </w:rPr>
        <w:t>100%</w:t>
      </w:r>
      <w:r>
        <w:rPr>
          <w:rFonts w:ascii="仿宋" w:eastAsia="仿宋" w:hAnsi="仿宋" w:cs="仿宋" w:hint="eastAsia"/>
          <w:sz w:val="30"/>
          <w:szCs w:val="30"/>
          <w:lang w:val="zh-TW" w:eastAsia="zh-TW"/>
        </w:rPr>
        <w:t>、</w:t>
      </w:r>
      <w:r>
        <w:rPr>
          <w:rFonts w:ascii="仿宋" w:eastAsia="仿宋" w:hAnsi="仿宋" w:cs="仿宋"/>
          <w:sz w:val="30"/>
          <w:szCs w:val="30"/>
        </w:rPr>
        <w:t>100%</w:t>
      </w:r>
      <w:r>
        <w:rPr>
          <w:rFonts w:ascii="仿宋" w:eastAsia="仿宋" w:hAnsi="仿宋" w:cs="仿宋" w:hint="eastAsia"/>
          <w:sz w:val="30"/>
          <w:szCs w:val="30"/>
          <w:lang w:val="zh-TW" w:eastAsia="zh-TW"/>
        </w:rPr>
        <w:t>、</w:t>
      </w:r>
      <w:r>
        <w:rPr>
          <w:rFonts w:ascii="仿宋" w:eastAsia="仿宋" w:hAnsi="仿宋" w:cs="仿宋"/>
          <w:sz w:val="30"/>
          <w:szCs w:val="30"/>
        </w:rPr>
        <w:t>99%</w:t>
      </w:r>
      <w:r>
        <w:rPr>
          <w:rFonts w:ascii="仿宋" w:eastAsia="仿宋" w:hAnsi="仿宋" w:cs="仿宋" w:hint="eastAsia"/>
          <w:sz w:val="30"/>
          <w:szCs w:val="30"/>
          <w:lang w:val="zh-TW" w:eastAsia="zh-TW"/>
        </w:rPr>
        <w:t>；预防与调摄一致率为</w:t>
      </w:r>
      <w:r>
        <w:rPr>
          <w:rFonts w:ascii="仿宋" w:eastAsia="仿宋" w:hAnsi="仿宋" w:cs="仿宋"/>
          <w:sz w:val="30"/>
          <w:szCs w:val="30"/>
        </w:rPr>
        <w:t>100%</w:t>
      </w:r>
      <w:r>
        <w:rPr>
          <w:rFonts w:ascii="仿宋" w:eastAsia="仿宋" w:hAnsi="仿宋" w:cs="仿宋" w:hint="eastAsia"/>
          <w:sz w:val="30"/>
          <w:szCs w:val="30"/>
          <w:lang w:val="zh-TW" w:eastAsia="zh-TW"/>
        </w:rPr>
        <w:t>；这说明项目工作组修订的肛隐窝炎临床诊疗指南在这几个方面与中医临床一致性高，符合临床实践。</w:t>
      </w:r>
    </w:p>
    <w:p w:rsidR="00F04F13" w:rsidRDefault="00F04F13">
      <w:pPr>
        <w:widowControl w:val="0"/>
        <w:jc w:val="both"/>
        <w:rPr>
          <w:rFonts w:ascii="仿宋" w:eastAsia="仿宋" w:hAnsi="仿宋" w:cs="仿宋"/>
          <w:b/>
          <w:bCs/>
          <w:sz w:val="30"/>
          <w:szCs w:val="30"/>
        </w:rPr>
      </w:pPr>
      <w:r>
        <w:rPr>
          <w:rFonts w:ascii="仿宋" w:eastAsia="仿宋" w:hAnsi="仿宋" w:cs="仿宋"/>
          <w:b/>
          <w:bCs/>
          <w:sz w:val="30"/>
          <w:szCs w:val="30"/>
        </w:rPr>
        <w:t>2</w:t>
      </w:r>
      <w:r>
        <w:rPr>
          <w:rFonts w:ascii="仿宋" w:eastAsia="仿宋" w:hAnsi="仿宋" w:cs="仿宋" w:hint="eastAsia"/>
          <w:b/>
          <w:bCs/>
          <w:sz w:val="30"/>
          <w:szCs w:val="30"/>
          <w:lang w:val="zh-TW" w:eastAsia="zh-TW"/>
        </w:rPr>
        <w:t>临床一致性评价证候统计分析</w:t>
      </w:r>
    </w:p>
    <w:p w:rsidR="00F04F13" w:rsidRDefault="00F04F13">
      <w:pPr>
        <w:widowControl w:val="0"/>
        <w:ind w:firstLine="600"/>
        <w:jc w:val="both"/>
        <w:rPr>
          <w:rFonts w:ascii="仿宋" w:eastAsia="仿宋" w:hAnsi="仿宋" w:cs="仿宋"/>
          <w:sz w:val="30"/>
          <w:szCs w:val="30"/>
        </w:rPr>
      </w:pPr>
      <w:r>
        <w:rPr>
          <w:rFonts w:ascii="仿宋" w:eastAsia="仿宋" w:hAnsi="仿宋" w:cs="仿宋" w:hint="eastAsia"/>
          <w:sz w:val="30"/>
          <w:szCs w:val="30"/>
          <w:lang w:val="zh-TW" w:eastAsia="zh-TW"/>
        </w:rPr>
        <w:t>项目工作组对</w:t>
      </w:r>
      <w:r>
        <w:rPr>
          <w:rFonts w:ascii="仿宋" w:eastAsia="仿宋" w:hAnsi="仿宋" w:cs="仿宋"/>
          <w:sz w:val="30"/>
          <w:szCs w:val="30"/>
        </w:rPr>
        <w:t>200</w:t>
      </w:r>
      <w:r>
        <w:rPr>
          <w:rFonts w:ascii="仿宋" w:eastAsia="仿宋" w:hAnsi="仿宋" w:cs="仿宋" w:hint="eastAsia"/>
          <w:sz w:val="30"/>
          <w:szCs w:val="30"/>
          <w:lang w:val="zh-TW" w:eastAsia="zh-TW"/>
        </w:rPr>
        <w:t>例一致性测试表中证候作了统计：湿热</w:t>
      </w:r>
      <w:r>
        <w:rPr>
          <w:rFonts w:ascii="仿宋" w:eastAsia="仿宋" w:hAnsi="仿宋" w:cs="仿宋" w:hint="eastAsia"/>
          <w:sz w:val="30"/>
          <w:szCs w:val="30"/>
          <w:lang w:val="zh-TW" w:eastAsia="zh-TW"/>
        </w:rPr>
        <w:lastRenderedPageBreak/>
        <w:t>下注证</w:t>
      </w:r>
      <w:r>
        <w:rPr>
          <w:rFonts w:ascii="仿宋" w:eastAsia="仿宋" w:hAnsi="仿宋" w:cs="仿宋"/>
          <w:sz w:val="30"/>
          <w:szCs w:val="30"/>
        </w:rPr>
        <w:t xml:space="preserve">156 </w:t>
      </w:r>
      <w:r>
        <w:rPr>
          <w:rFonts w:ascii="仿宋" w:eastAsia="仿宋" w:hAnsi="仿宋" w:cs="仿宋" w:hint="eastAsia"/>
          <w:sz w:val="30"/>
          <w:szCs w:val="30"/>
          <w:lang w:val="zh-TW" w:eastAsia="zh-TW"/>
        </w:rPr>
        <w:t>例，热毒蕴结证</w:t>
      </w:r>
      <w:r>
        <w:rPr>
          <w:rFonts w:ascii="仿宋" w:eastAsia="仿宋" w:hAnsi="仿宋" w:cs="仿宋"/>
          <w:sz w:val="30"/>
          <w:szCs w:val="30"/>
        </w:rPr>
        <w:t>28</w:t>
      </w:r>
      <w:r>
        <w:rPr>
          <w:rFonts w:ascii="仿宋" w:eastAsia="仿宋" w:hAnsi="仿宋" w:cs="仿宋" w:hint="eastAsia"/>
          <w:sz w:val="30"/>
          <w:szCs w:val="30"/>
          <w:lang w:val="zh-TW" w:eastAsia="zh-TW"/>
        </w:rPr>
        <w:t>例，阴虚内热证</w:t>
      </w:r>
      <w:r>
        <w:rPr>
          <w:rFonts w:ascii="仿宋" w:eastAsia="仿宋" w:hAnsi="仿宋" w:cs="仿宋"/>
          <w:sz w:val="30"/>
          <w:szCs w:val="30"/>
        </w:rPr>
        <w:t xml:space="preserve">16 </w:t>
      </w:r>
      <w:r>
        <w:rPr>
          <w:rFonts w:ascii="仿宋" w:eastAsia="仿宋" w:hAnsi="仿宋" w:cs="仿宋" w:hint="eastAsia"/>
          <w:sz w:val="30"/>
          <w:szCs w:val="30"/>
          <w:lang w:val="zh-TW" w:eastAsia="zh-TW"/>
        </w:rPr>
        <w:t>例。由上可知，</w:t>
      </w:r>
      <w:r>
        <w:rPr>
          <w:rFonts w:ascii="仿宋" w:eastAsia="仿宋" w:hAnsi="仿宋" w:cs="仿宋"/>
          <w:sz w:val="30"/>
          <w:szCs w:val="30"/>
        </w:rPr>
        <w:t xml:space="preserve">200 </w:t>
      </w:r>
      <w:r>
        <w:rPr>
          <w:rFonts w:ascii="仿宋" w:eastAsia="仿宋" w:hAnsi="仿宋" w:cs="仿宋" w:hint="eastAsia"/>
          <w:sz w:val="30"/>
          <w:szCs w:val="30"/>
          <w:lang w:val="zh-TW" w:eastAsia="zh-TW"/>
        </w:rPr>
        <w:t>例肛隐窝炎报告病例中湿热下注证占</w:t>
      </w:r>
      <w:r>
        <w:rPr>
          <w:rFonts w:ascii="仿宋" w:eastAsia="仿宋" w:hAnsi="仿宋" w:cs="仿宋"/>
          <w:sz w:val="30"/>
          <w:szCs w:val="30"/>
        </w:rPr>
        <w:t>78%</w:t>
      </w:r>
      <w:r>
        <w:rPr>
          <w:rFonts w:ascii="仿宋" w:eastAsia="仿宋" w:hAnsi="仿宋" w:cs="仿宋" w:hint="eastAsia"/>
          <w:sz w:val="30"/>
          <w:szCs w:val="30"/>
          <w:lang w:val="zh-TW" w:eastAsia="zh-TW"/>
        </w:rPr>
        <w:t>，热毒蕴结证占</w:t>
      </w:r>
      <w:r>
        <w:rPr>
          <w:rFonts w:ascii="仿宋" w:eastAsia="仿宋" w:hAnsi="仿宋" w:cs="仿宋"/>
          <w:sz w:val="30"/>
          <w:szCs w:val="30"/>
        </w:rPr>
        <w:t>14%</w:t>
      </w:r>
      <w:r>
        <w:rPr>
          <w:rFonts w:ascii="仿宋" w:eastAsia="仿宋" w:hAnsi="仿宋" w:cs="仿宋" w:hint="eastAsia"/>
          <w:sz w:val="30"/>
          <w:szCs w:val="30"/>
          <w:lang w:val="zh-TW" w:eastAsia="zh-TW"/>
        </w:rPr>
        <w:t>，阴虚内热证占</w:t>
      </w:r>
      <w:r>
        <w:rPr>
          <w:rFonts w:ascii="仿宋" w:eastAsia="仿宋" w:hAnsi="仿宋" w:cs="仿宋"/>
          <w:sz w:val="30"/>
          <w:szCs w:val="30"/>
        </w:rPr>
        <w:t>8%</w:t>
      </w:r>
      <w:r>
        <w:rPr>
          <w:rFonts w:ascii="仿宋" w:eastAsia="仿宋" w:hAnsi="仿宋" w:cs="仿宋" w:hint="eastAsia"/>
          <w:sz w:val="30"/>
          <w:szCs w:val="30"/>
          <w:lang w:val="zh-TW" w:eastAsia="zh-TW"/>
        </w:rPr>
        <w:t>。</w:t>
      </w:r>
      <w:r>
        <w:rPr>
          <w:rFonts w:ascii="仿宋" w:eastAsia="仿宋" w:hAnsi="仿宋" w:cs="仿宋"/>
          <w:sz w:val="30"/>
          <w:szCs w:val="30"/>
        </w:rPr>
        <w:t>10</w:t>
      </w:r>
      <w:r>
        <w:rPr>
          <w:rFonts w:ascii="仿宋" w:eastAsia="仿宋" w:hAnsi="仿宋" w:cs="仿宋" w:hint="eastAsia"/>
          <w:sz w:val="30"/>
          <w:szCs w:val="30"/>
          <w:lang w:val="zh-TW" w:eastAsia="zh-TW"/>
        </w:rPr>
        <w:t>个医院评价单位在临床诊治手足口病时采用的辨证分型与项目工作组提供的手足口病临床诊疗指南评价稿基本一致，少数单位病例所辨证型略有不同，其中大部分为相近证型，仅个别与指南有较大差别。曲牟文（北京广安门医院）、李国峰（长春中医药大学附属医院）、文小军（柳州市中医院）、张小元（甘肃中医学院附属医院）</w:t>
      </w:r>
      <w:r>
        <w:rPr>
          <w:rFonts w:ascii="仿宋" w:eastAsia="仿宋" w:hAnsi="仿宋" w:cs="仿宋"/>
          <w:sz w:val="30"/>
          <w:szCs w:val="30"/>
        </w:rPr>
        <w:t>4</w:t>
      </w:r>
      <w:r>
        <w:rPr>
          <w:rFonts w:ascii="仿宋" w:eastAsia="仿宋" w:hAnsi="仿宋" w:cs="仿宋" w:hint="eastAsia"/>
          <w:sz w:val="30"/>
          <w:szCs w:val="30"/>
          <w:lang w:val="zh-TW" w:eastAsia="zh-TW"/>
        </w:rPr>
        <w:t>个协作组建议：虽然辩证与肛隐窝炎病临床指南的一致率也为</w:t>
      </w:r>
      <w:r>
        <w:rPr>
          <w:rFonts w:ascii="仿宋" w:eastAsia="仿宋" w:hAnsi="仿宋" w:cs="仿宋"/>
          <w:sz w:val="30"/>
          <w:szCs w:val="30"/>
        </w:rPr>
        <w:t>100%</w:t>
      </w:r>
      <w:r>
        <w:rPr>
          <w:rFonts w:ascii="仿宋" w:eastAsia="仿宋" w:hAnsi="仿宋" w:cs="仿宋" w:hint="eastAsia"/>
          <w:sz w:val="30"/>
          <w:szCs w:val="30"/>
          <w:lang w:val="zh-TW" w:eastAsia="zh-TW"/>
        </w:rPr>
        <w:t>，但建议辩证证候增加</w:t>
      </w:r>
      <w:r>
        <w:rPr>
          <w:rFonts w:ascii="仿宋" w:eastAsia="仿宋" w:hAnsi="仿宋" w:cs="仿宋" w:hint="eastAsia"/>
          <w:sz w:val="30"/>
          <w:szCs w:val="30"/>
        </w:rPr>
        <w:t>“</w:t>
      </w:r>
      <w:r>
        <w:rPr>
          <w:rFonts w:ascii="仿宋" w:eastAsia="仿宋" w:hAnsi="仿宋" w:cs="仿宋" w:hint="eastAsia"/>
          <w:sz w:val="30"/>
          <w:szCs w:val="30"/>
          <w:lang w:val="zh-TW" w:eastAsia="zh-TW"/>
        </w:rPr>
        <w:t>湿热阻络证</w:t>
      </w:r>
      <w:r>
        <w:rPr>
          <w:rFonts w:ascii="仿宋" w:eastAsia="仿宋" w:hAnsi="仿宋" w:cs="仿宋" w:hint="eastAsia"/>
          <w:sz w:val="30"/>
          <w:szCs w:val="30"/>
        </w:rPr>
        <w:t>”</w:t>
      </w:r>
      <w:r>
        <w:rPr>
          <w:rFonts w:ascii="仿宋" w:eastAsia="仿宋" w:hAnsi="仿宋" w:cs="仿宋" w:hint="eastAsia"/>
          <w:sz w:val="30"/>
          <w:szCs w:val="30"/>
          <w:lang w:val="zh-TW" w:eastAsia="zh-TW"/>
        </w:rPr>
        <w:t>，是辩病性、病位更为准确，建议其作为临床指南来使用。</w:t>
      </w:r>
    </w:p>
    <w:p w:rsidR="00F04F13" w:rsidRDefault="00F04F13">
      <w:pPr>
        <w:widowControl w:val="0"/>
        <w:jc w:val="both"/>
        <w:rPr>
          <w:rFonts w:ascii="仿宋" w:eastAsia="仿宋" w:hAnsi="仿宋" w:cs="仿宋"/>
          <w:b/>
          <w:bCs/>
          <w:sz w:val="30"/>
          <w:szCs w:val="30"/>
        </w:rPr>
      </w:pPr>
      <w:r>
        <w:rPr>
          <w:rFonts w:ascii="仿宋" w:eastAsia="仿宋" w:hAnsi="仿宋" w:cs="仿宋"/>
          <w:b/>
          <w:bCs/>
          <w:sz w:val="30"/>
          <w:szCs w:val="30"/>
        </w:rPr>
        <w:t>3</w:t>
      </w:r>
      <w:r>
        <w:rPr>
          <w:rFonts w:ascii="仿宋" w:eastAsia="仿宋" w:hAnsi="仿宋" w:cs="仿宋" w:hint="eastAsia"/>
          <w:b/>
          <w:bCs/>
          <w:sz w:val="30"/>
          <w:szCs w:val="30"/>
          <w:lang w:val="zh-TW" w:eastAsia="zh-TW"/>
        </w:rPr>
        <w:t>方药及中成药统计分析</w:t>
      </w:r>
    </w:p>
    <w:p w:rsidR="00F04F13" w:rsidRDefault="00F04F13">
      <w:pPr>
        <w:ind w:firstLine="600"/>
        <w:rPr>
          <w:rFonts w:ascii="仿宋" w:eastAsia="仿宋" w:hAnsi="仿宋" w:cs="仿宋"/>
          <w:sz w:val="30"/>
          <w:szCs w:val="30"/>
        </w:rPr>
      </w:pPr>
      <w:r>
        <w:rPr>
          <w:rFonts w:ascii="仿宋" w:eastAsia="仿宋" w:hAnsi="仿宋" w:cs="仿宋" w:hint="eastAsia"/>
          <w:sz w:val="30"/>
          <w:szCs w:val="30"/>
          <w:lang w:val="zh-TW" w:eastAsia="zh-TW"/>
        </w:rPr>
        <w:t>在临床一致性调查中共纳入病例</w:t>
      </w:r>
      <w:r>
        <w:rPr>
          <w:rFonts w:ascii="仿宋" w:eastAsia="仿宋" w:hAnsi="仿宋" w:cs="仿宋"/>
          <w:sz w:val="30"/>
          <w:szCs w:val="30"/>
        </w:rPr>
        <w:t>200</w:t>
      </w:r>
      <w:r>
        <w:rPr>
          <w:rFonts w:ascii="仿宋" w:eastAsia="仿宋" w:hAnsi="仿宋" w:cs="仿宋" w:hint="eastAsia"/>
          <w:sz w:val="30"/>
          <w:szCs w:val="30"/>
          <w:lang w:val="zh-TW" w:eastAsia="zh-TW"/>
        </w:rPr>
        <w:t>例中，</w:t>
      </w:r>
      <w:r>
        <w:rPr>
          <w:rFonts w:ascii="仿宋" w:eastAsia="仿宋" w:hAnsi="仿宋" w:cs="仿宋"/>
          <w:sz w:val="30"/>
          <w:szCs w:val="30"/>
        </w:rPr>
        <w:t>44</w:t>
      </w:r>
      <w:r>
        <w:rPr>
          <w:rFonts w:ascii="仿宋" w:eastAsia="仿宋" w:hAnsi="仿宋" w:cs="仿宋" w:hint="eastAsia"/>
          <w:sz w:val="30"/>
          <w:szCs w:val="30"/>
          <w:lang w:val="zh-TW" w:eastAsia="zh-TW"/>
        </w:rPr>
        <w:t>例患者未行汤药口服治疗，湿热下注证</w:t>
      </w:r>
      <w:r>
        <w:rPr>
          <w:rFonts w:ascii="仿宋" w:eastAsia="仿宋" w:hAnsi="仿宋" w:cs="仿宋"/>
          <w:sz w:val="30"/>
          <w:szCs w:val="30"/>
        </w:rPr>
        <w:t>156</w:t>
      </w:r>
      <w:r>
        <w:rPr>
          <w:rFonts w:ascii="仿宋" w:eastAsia="仿宋" w:hAnsi="仿宋" w:cs="仿宋" w:hint="eastAsia"/>
          <w:sz w:val="30"/>
          <w:szCs w:val="30"/>
          <w:lang w:val="zh-TW" w:eastAsia="zh-TW"/>
        </w:rPr>
        <w:t>例，其中</w:t>
      </w:r>
      <w:r>
        <w:rPr>
          <w:rFonts w:ascii="仿宋" w:eastAsia="仿宋" w:hAnsi="仿宋" w:cs="仿宋"/>
          <w:sz w:val="30"/>
          <w:szCs w:val="30"/>
        </w:rPr>
        <w:t>41</w:t>
      </w:r>
      <w:r>
        <w:rPr>
          <w:rFonts w:ascii="仿宋" w:eastAsia="仿宋" w:hAnsi="仿宋" w:cs="仿宋" w:hint="eastAsia"/>
          <w:sz w:val="30"/>
          <w:szCs w:val="30"/>
          <w:lang w:val="zh-TW" w:eastAsia="zh-TW"/>
        </w:rPr>
        <w:t>例患者未服用口服汤药；热毒蕴结证</w:t>
      </w:r>
      <w:r>
        <w:rPr>
          <w:rFonts w:ascii="仿宋" w:eastAsia="仿宋" w:hAnsi="仿宋" w:cs="仿宋"/>
          <w:sz w:val="30"/>
          <w:szCs w:val="30"/>
        </w:rPr>
        <w:t>28</w:t>
      </w:r>
      <w:r>
        <w:rPr>
          <w:rFonts w:ascii="仿宋" w:eastAsia="仿宋" w:hAnsi="仿宋" w:cs="仿宋" w:hint="eastAsia"/>
          <w:sz w:val="30"/>
          <w:szCs w:val="30"/>
          <w:lang w:val="zh-TW" w:eastAsia="zh-TW"/>
        </w:rPr>
        <w:t>例，其中</w:t>
      </w:r>
      <w:r>
        <w:rPr>
          <w:rFonts w:ascii="仿宋" w:eastAsia="仿宋" w:hAnsi="仿宋" w:cs="仿宋"/>
          <w:sz w:val="30"/>
          <w:szCs w:val="30"/>
        </w:rPr>
        <w:t>3</w:t>
      </w:r>
      <w:r>
        <w:rPr>
          <w:rFonts w:ascii="仿宋" w:eastAsia="仿宋" w:hAnsi="仿宋" w:cs="仿宋" w:hint="eastAsia"/>
          <w:sz w:val="30"/>
          <w:szCs w:val="30"/>
          <w:lang w:val="zh-TW" w:eastAsia="zh-TW"/>
        </w:rPr>
        <w:t>例患者未服用口服汤药；阴虚内热证</w:t>
      </w:r>
      <w:r>
        <w:rPr>
          <w:rFonts w:ascii="仿宋" w:eastAsia="仿宋" w:hAnsi="仿宋" w:cs="仿宋"/>
          <w:sz w:val="30"/>
          <w:szCs w:val="30"/>
        </w:rPr>
        <w:t>16</w:t>
      </w:r>
      <w:r>
        <w:rPr>
          <w:rFonts w:ascii="仿宋" w:eastAsia="仿宋" w:hAnsi="仿宋" w:cs="仿宋" w:hint="eastAsia"/>
          <w:sz w:val="30"/>
          <w:szCs w:val="30"/>
          <w:lang w:val="zh-TW" w:eastAsia="zh-TW"/>
        </w:rPr>
        <w:t>例，都有口服汤药；针对使用汤剂方药的</w:t>
      </w:r>
      <w:r>
        <w:rPr>
          <w:rFonts w:ascii="仿宋" w:eastAsia="仿宋" w:hAnsi="仿宋" w:cs="仿宋"/>
          <w:sz w:val="30"/>
          <w:szCs w:val="30"/>
        </w:rPr>
        <w:t>156</w:t>
      </w:r>
      <w:r>
        <w:rPr>
          <w:rFonts w:ascii="仿宋" w:eastAsia="仿宋" w:hAnsi="仿宋" w:cs="仿宋" w:hint="eastAsia"/>
          <w:sz w:val="30"/>
          <w:szCs w:val="30"/>
          <w:lang w:val="zh-TW" w:eastAsia="zh-TW"/>
        </w:rPr>
        <w:t>例病例统计分析显示，肛隐窝炎临床诊疗指南评价稿中涉及方药使用例次数为止痛如神汤（《外科启玄》）加减</w:t>
      </w:r>
      <w:r>
        <w:rPr>
          <w:rFonts w:ascii="仿宋" w:eastAsia="仿宋" w:hAnsi="仿宋" w:cs="仿宋"/>
          <w:sz w:val="30"/>
          <w:szCs w:val="30"/>
        </w:rPr>
        <w:t>114</w:t>
      </w:r>
      <w:r>
        <w:rPr>
          <w:rFonts w:ascii="仿宋" w:eastAsia="仿宋" w:hAnsi="仿宋" w:cs="仿宋" w:hint="eastAsia"/>
          <w:sz w:val="30"/>
          <w:szCs w:val="30"/>
          <w:lang w:val="zh-TW" w:eastAsia="zh-TW"/>
        </w:rPr>
        <w:t>次，五味消毒饮（《医宗金鉴》）加减</w:t>
      </w:r>
      <w:r>
        <w:rPr>
          <w:rFonts w:ascii="仿宋" w:eastAsia="仿宋" w:hAnsi="仿宋" w:cs="仿宋"/>
          <w:sz w:val="30"/>
          <w:szCs w:val="30"/>
        </w:rPr>
        <w:t>25</w:t>
      </w:r>
      <w:r>
        <w:rPr>
          <w:rFonts w:ascii="仿宋" w:eastAsia="仿宋" w:hAnsi="仿宋" w:cs="仿宋" w:hint="eastAsia"/>
          <w:sz w:val="30"/>
          <w:szCs w:val="30"/>
          <w:lang w:val="zh-TW" w:eastAsia="zh-TW"/>
        </w:rPr>
        <w:t>次，凉血地黄汤（《脾胃论》）加减</w:t>
      </w:r>
      <w:r>
        <w:rPr>
          <w:rFonts w:ascii="仿宋" w:eastAsia="仿宋" w:hAnsi="仿宋" w:cs="仿宋"/>
          <w:sz w:val="30"/>
          <w:szCs w:val="30"/>
        </w:rPr>
        <w:t>16</w:t>
      </w:r>
      <w:r>
        <w:rPr>
          <w:rFonts w:ascii="仿宋" w:eastAsia="仿宋" w:hAnsi="仿宋" w:cs="仿宋" w:hint="eastAsia"/>
          <w:sz w:val="30"/>
          <w:szCs w:val="30"/>
          <w:lang w:val="zh-TW" w:eastAsia="zh-TW"/>
        </w:rPr>
        <w:t>次，自拟方</w:t>
      </w:r>
      <w:r>
        <w:rPr>
          <w:rFonts w:ascii="仿宋" w:eastAsia="仿宋" w:hAnsi="仿宋" w:cs="仿宋"/>
          <w:sz w:val="30"/>
          <w:szCs w:val="30"/>
        </w:rPr>
        <w:t>1</w:t>
      </w:r>
      <w:r>
        <w:rPr>
          <w:rFonts w:ascii="仿宋" w:eastAsia="仿宋" w:hAnsi="仿宋" w:cs="仿宋" w:hint="eastAsia"/>
          <w:sz w:val="30"/>
          <w:szCs w:val="30"/>
          <w:lang w:val="zh-TW" w:eastAsia="zh-TW"/>
        </w:rPr>
        <w:t>次。由于患者医从性的影响，部分患者未与口服汤药治疗，也反映了不同地区的专家对于本病治疗基本原则一致的情况下，也有各地的特点，可能与患者个体差异的肛隐窝炎证候及专家个人经验有一定差别有关。</w:t>
      </w:r>
    </w:p>
    <w:p w:rsidR="00F04F13" w:rsidRDefault="00F04F13">
      <w:pPr>
        <w:ind w:firstLine="750"/>
        <w:rPr>
          <w:rFonts w:ascii="仿宋" w:eastAsia="仿宋" w:hAnsi="仿宋" w:cs="仿宋"/>
          <w:sz w:val="30"/>
          <w:szCs w:val="30"/>
        </w:rPr>
      </w:pPr>
      <w:r>
        <w:rPr>
          <w:rFonts w:ascii="仿宋" w:eastAsia="仿宋" w:hAnsi="仿宋" w:cs="仿宋" w:hint="eastAsia"/>
          <w:sz w:val="30"/>
          <w:szCs w:val="30"/>
          <w:lang w:val="zh-TW" w:eastAsia="zh-TW"/>
        </w:rPr>
        <w:t>涉及中成药使用例次数为：马应龙麝香痔疮膏</w:t>
      </w:r>
      <w:r>
        <w:rPr>
          <w:rFonts w:ascii="仿宋" w:eastAsia="仿宋" w:hAnsi="仿宋" w:cs="仿宋"/>
          <w:sz w:val="30"/>
          <w:szCs w:val="30"/>
        </w:rPr>
        <w:t>62</w:t>
      </w:r>
      <w:r>
        <w:rPr>
          <w:rFonts w:ascii="仿宋" w:eastAsia="仿宋" w:hAnsi="仿宋" w:cs="仿宋" w:hint="eastAsia"/>
          <w:sz w:val="30"/>
          <w:szCs w:val="30"/>
          <w:lang w:val="zh-TW" w:eastAsia="zh-TW"/>
        </w:rPr>
        <w:t>次，九华膏</w:t>
      </w:r>
      <w:r>
        <w:rPr>
          <w:rFonts w:ascii="仿宋" w:eastAsia="仿宋" w:hAnsi="仿宋" w:cs="仿宋"/>
          <w:sz w:val="30"/>
          <w:szCs w:val="30"/>
        </w:rPr>
        <w:t>7</w:t>
      </w:r>
      <w:r>
        <w:rPr>
          <w:rFonts w:ascii="仿宋" w:eastAsia="仿宋" w:hAnsi="仿宋" w:cs="仿宋" w:hint="eastAsia"/>
          <w:sz w:val="30"/>
          <w:szCs w:val="30"/>
          <w:lang w:val="zh-TW" w:eastAsia="zh-TW"/>
        </w:rPr>
        <w:t>次，肛泰软膏</w:t>
      </w:r>
      <w:r>
        <w:rPr>
          <w:rFonts w:ascii="仿宋" w:eastAsia="仿宋" w:hAnsi="仿宋" w:cs="仿宋"/>
          <w:sz w:val="30"/>
          <w:szCs w:val="30"/>
        </w:rPr>
        <w:t>31</w:t>
      </w:r>
      <w:r>
        <w:rPr>
          <w:rFonts w:ascii="仿宋" w:eastAsia="仿宋" w:hAnsi="仿宋" w:cs="仿宋" w:hint="eastAsia"/>
          <w:sz w:val="30"/>
          <w:szCs w:val="30"/>
          <w:lang w:val="zh-TW" w:eastAsia="zh-TW"/>
        </w:rPr>
        <w:t>次，肤痔清软膏</w:t>
      </w:r>
      <w:r>
        <w:rPr>
          <w:rFonts w:ascii="仿宋" w:eastAsia="仿宋" w:hAnsi="仿宋" w:cs="仿宋"/>
          <w:sz w:val="30"/>
          <w:szCs w:val="30"/>
        </w:rPr>
        <w:t>49</w:t>
      </w:r>
      <w:r>
        <w:rPr>
          <w:rFonts w:ascii="仿宋" w:eastAsia="仿宋" w:hAnsi="仿宋" w:cs="仿宋" w:hint="eastAsia"/>
          <w:sz w:val="30"/>
          <w:szCs w:val="30"/>
          <w:lang w:val="zh-TW" w:eastAsia="zh-TW"/>
        </w:rPr>
        <w:t>次，马应龙麝香痔疮栓</w:t>
      </w:r>
      <w:r>
        <w:rPr>
          <w:rFonts w:ascii="仿宋" w:eastAsia="仿宋" w:hAnsi="仿宋" w:cs="仿宋"/>
          <w:sz w:val="30"/>
          <w:szCs w:val="30"/>
        </w:rPr>
        <w:t>47</w:t>
      </w:r>
      <w:r>
        <w:rPr>
          <w:rFonts w:ascii="仿宋" w:eastAsia="仿宋" w:hAnsi="仿宋" w:cs="仿宋" w:hint="eastAsia"/>
          <w:sz w:val="30"/>
          <w:szCs w:val="30"/>
          <w:lang w:val="zh-TW" w:eastAsia="zh-TW"/>
        </w:rPr>
        <w:t>次，普济痔疮栓</w:t>
      </w:r>
      <w:r>
        <w:rPr>
          <w:rFonts w:ascii="仿宋" w:eastAsia="仿宋" w:hAnsi="仿宋" w:cs="仿宋"/>
          <w:sz w:val="30"/>
          <w:szCs w:val="30"/>
        </w:rPr>
        <w:t>45</w:t>
      </w:r>
      <w:r>
        <w:rPr>
          <w:rFonts w:ascii="仿宋" w:eastAsia="仿宋" w:hAnsi="仿宋" w:cs="仿宋" w:hint="eastAsia"/>
          <w:sz w:val="30"/>
          <w:szCs w:val="30"/>
          <w:lang w:val="zh-TW" w:eastAsia="zh-TW"/>
        </w:rPr>
        <w:t>次，牛黄痔清栓</w:t>
      </w:r>
      <w:r>
        <w:rPr>
          <w:rFonts w:ascii="仿宋" w:eastAsia="仿宋" w:hAnsi="仿宋" w:cs="仿宋"/>
          <w:sz w:val="30"/>
          <w:szCs w:val="30"/>
        </w:rPr>
        <w:t>19</w:t>
      </w:r>
      <w:r>
        <w:rPr>
          <w:rFonts w:ascii="仿宋" w:eastAsia="仿宋" w:hAnsi="仿宋" w:cs="仿宋" w:hint="eastAsia"/>
          <w:sz w:val="30"/>
          <w:szCs w:val="30"/>
          <w:lang w:val="zh-TW" w:eastAsia="zh-TW"/>
        </w:rPr>
        <w:t>次。指南外中成药使用情况为：熊珍栓</w:t>
      </w:r>
      <w:r>
        <w:rPr>
          <w:rFonts w:ascii="仿宋" w:eastAsia="仿宋" w:hAnsi="仿宋" w:cs="仿宋"/>
          <w:sz w:val="30"/>
          <w:szCs w:val="30"/>
        </w:rPr>
        <w:t>9</w:t>
      </w:r>
      <w:r>
        <w:rPr>
          <w:rFonts w:ascii="仿宋" w:eastAsia="仿宋" w:hAnsi="仿宋" w:cs="仿宋" w:hint="eastAsia"/>
          <w:sz w:val="30"/>
          <w:szCs w:val="30"/>
          <w:lang w:val="zh-TW" w:eastAsia="zh-TW"/>
        </w:rPr>
        <w:t>例，九华痔疮栓</w:t>
      </w:r>
      <w:r>
        <w:rPr>
          <w:rFonts w:ascii="仿宋" w:eastAsia="仿宋" w:hAnsi="仿宋" w:cs="仿宋"/>
          <w:sz w:val="30"/>
          <w:szCs w:val="30"/>
        </w:rPr>
        <w:t>2</w:t>
      </w:r>
      <w:r>
        <w:rPr>
          <w:rFonts w:ascii="仿宋" w:eastAsia="仿宋" w:hAnsi="仿宋" w:cs="仿宋" w:hint="eastAsia"/>
          <w:sz w:val="30"/>
          <w:szCs w:val="30"/>
          <w:lang w:val="zh-TW" w:eastAsia="zh-TW"/>
        </w:rPr>
        <w:t>例，运用本院制剂黄连紫草膏</w:t>
      </w:r>
      <w:r>
        <w:rPr>
          <w:rFonts w:ascii="仿宋" w:eastAsia="仿宋" w:hAnsi="仿宋" w:cs="仿宋"/>
          <w:sz w:val="30"/>
          <w:szCs w:val="30"/>
        </w:rPr>
        <w:t>3</w:t>
      </w:r>
      <w:r>
        <w:rPr>
          <w:rFonts w:ascii="仿宋" w:eastAsia="仿宋" w:hAnsi="仿宋" w:cs="仿宋" w:hint="eastAsia"/>
          <w:sz w:val="30"/>
          <w:szCs w:val="30"/>
          <w:lang w:val="zh-TW" w:eastAsia="zh-TW"/>
        </w:rPr>
        <w:t>例，运用本院制剂肿痛消软膏</w:t>
      </w:r>
      <w:r>
        <w:rPr>
          <w:rFonts w:ascii="仿宋" w:eastAsia="仿宋" w:hAnsi="仿宋" w:cs="仿宋"/>
          <w:sz w:val="30"/>
          <w:szCs w:val="30"/>
        </w:rPr>
        <w:t>2</w:t>
      </w:r>
      <w:r>
        <w:rPr>
          <w:rFonts w:ascii="仿宋" w:eastAsia="仿宋" w:hAnsi="仿宋" w:cs="仿宋" w:hint="eastAsia"/>
          <w:sz w:val="30"/>
          <w:szCs w:val="30"/>
          <w:lang w:val="zh-TW" w:eastAsia="zh-TW"/>
        </w:rPr>
        <w:t>例，运用本院制剂痔瘘栓</w:t>
      </w:r>
      <w:r>
        <w:rPr>
          <w:rFonts w:ascii="仿宋" w:eastAsia="仿宋" w:hAnsi="仿宋" w:cs="仿宋"/>
          <w:sz w:val="30"/>
          <w:szCs w:val="30"/>
        </w:rPr>
        <w:t>1</w:t>
      </w:r>
      <w:r>
        <w:rPr>
          <w:rFonts w:ascii="仿宋" w:eastAsia="仿宋" w:hAnsi="仿宋" w:cs="仿宋" w:hint="eastAsia"/>
          <w:sz w:val="30"/>
          <w:szCs w:val="30"/>
          <w:lang w:val="zh-TW" w:eastAsia="zh-TW"/>
        </w:rPr>
        <w:t>例，点舌丸、云南红药胶囊各</w:t>
      </w:r>
      <w:r>
        <w:rPr>
          <w:rFonts w:ascii="仿宋" w:eastAsia="仿宋" w:hAnsi="仿宋" w:cs="仿宋"/>
          <w:sz w:val="30"/>
          <w:szCs w:val="30"/>
        </w:rPr>
        <w:t>1</w:t>
      </w:r>
      <w:r>
        <w:rPr>
          <w:rFonts w:ascii="仿宋" w:eastAsia="仿宋" w:hAnsi="仿宋" w:cs="仿宋" w:hint="eastAsia"/>
          <w:sz w:val="30"/>
          <w:szCs w:val="30"/>
          <w:lang w:val="zh-TW" w:eastAsia="zh-TW"/>
        </w:rPr>
        <w:t>例。与本指南推荐治疗用药一致率较高，但也因患者病情、各单位药源及医师用药习惯的差别而有另外一些中成药在本病中被应用。</w:t>
      </w:r>
    </w:p>
    <w:p w:rsidR="00F04F13" w:rsidRDefault="00F04F13">
      <w:pPr>
        <w:ind w:firstLine="600"/>
        <w:rPr>
          <w:rFonts w:ascii="仿宋" w:eastAsia="仿宋" w:hAnsi="仿宋" w:cs="仿宋"/>
          <w:sz w:val="30"/>
          <w:szCs w:val="30"/>
        </w:rPr>
      </w:pPr>
      <w:r>
        <w:rPr>
          <w:rFonts w:ascii="仿宋" w:eastAsia="仿宋" w:hAnsi="仿宋" w:cs="仿宋" w:hint="eastAsia"/>
          <w:sz w:val="30"/>
          <w:szCs w:val="30"/>
          <w:lang w:val="zh-TW" w:eastAsia="zh-TW"/>
        </w:rPr>
        <w:t>由上可知，汤剂共使用</w:t>
      </w:r>
      <w:r>
        <w:rPr>
          <w:rFonts w:ascii="仿宋" w:eastAsia="仿宋" w:hAnsi="仿宋" w:cs="仿宋"/>
          <w:sz w:val="30"/>
          <w:szCs w:val="30"/>
        </w:rPr>
        <w:t>156</w:t>
      </w:r>
      <w:r>
        <w:rPr>
          <w:rFonts w:ascii="仿宋" w:eastAsia="仿宋" w:hAnsi="仿宋" w:cs="仿宋" w:hint="eastAsia"/>
          <w:sz w:val="30"/>
          <w:szCs w:val="30"/>
          <w:lang w:val="zh-TW" w:eastAsia="zh-TW"/>
        </w:rPr>
        <w:t>例次，使用指南推荐方药</w:t>
      </w:r>
      <w:r>
        <w:rPr>
          <w:rFonts w:ascii="仿宋" w:eastAsia="仿宋" w:hAnsi="仿宋" w:cs="仿宋"/>
          <w:sz w:val="30"/>
          <w:szCs w:val="30"/>
        </w:rPr>
        <w:t>155</w:t>
      </w:r>
      <w:r>
        <w:rPr>
          <w:rFonts w:ascii="仿宋" w:eastAsia="仿宋" w:hAnsi="仿宋" w:cs="仿宋" w:hint="eastAsia"/>
          <w:sz w:val="30"/>
          <w:szCs w:val="30"/>
          <w:lang w:val="zh-TW" w:eastAsia="zh-TW"/>
        </w:rPr>
        <w:t>例次，一致率</w:t>
      </w:r>
      <w:r>
        <w:rPr>
          <w:rFonts w:ascii="仿宋" w:eastAsia="仿宋" w:hAnsi="仿宋" w:cs="仿宋"/>
          <w:sz w:val="30"/>
          <w:szCs w:val="30"/>
        </w:rPr>
        <w:t>99%</w:t>
      </w:r>
      <w:r>
        <w:rPr>
          <w:rFonts w:ascii="仿宋" w:eastAsia="仿宋" w:hAnsi="仿宋" w:cs="仿宋" w:hint="eastAsia"/>
          <w:sz w:val="30"/>
          <w:szCs w:val="30"/>
          <w:lang w:val="zh-TW" w:eastAsia="zh-TW"/>
        </w:rPr>
        <w:t>。中成药共使用</w:t>
      </w:r>
      <w:r>
        <w:rPr>
          <w:rFonts w:ascii="仿宋" w:eastAsia="仿宋" w:hAnsi="仿宋" w:cs="仿宋"/>
          <w:sz w:val="30"/>
          <w:szCs w:val="30"/>
        </w:rPr>
        <w:t xml:space="preserve">279 </w:t>
      </w:r>
      <w:r>
        <w:rPr>
          <w:rFonts w:ascii="仿宋" w:eastAsia="仿宋" w:hAnsi="仿宋" w:cs="仿宋" w:hint="eastAsia"/>
          <w:sz w:val="30"/>
          <w:szCs w:val="30"/>
          <w:lang w:val="zh-TW" w:eastAsia="zh-TW"/>
        </w:rPr>
        <w:t>例次，使用指南推荐中成药</w:t>
      </w:r>
      <w:r>
        <w:rPr>
          <w:rFonts w:ascii="仿宋" w:eastAsia="仿宋" w:hAnsi="仿宋" w:cs="仿宋"/>
          <w:sz w:val="30"/>
          <w:szCs w:val="30"/>
        </w:rPr>
        <w:t>260</w:t>
      </w:r>
      <w:r>
        <w:rPr>
          <w:rFonts w:ascii="仿宋" w:eastAsia="仿宋" w:hAnsi="仿宋" w:cs="仿宋" w:hint="eastAsia"/>
          <w:sz w:val="30"/>
          <w:szCs w:val="30"/>
          <w:lang w:val="zh-TW" w:eastAsia="zh-TW"/>
        </w:rPr>
        <w:t>例次，占总中成药治疗比例</w:t>
      </w:r>
      <w:r>
        <w:rPr>
          <w:rFonts w:ascii="仿宋" w:eastAsia="仿宋" w:hAnsi="仿宋" w:cs="仿宋"/>
          <w:sz w:val="30"/>
          <w:szCs w:val="30"/>
        </w:rPr>
        <w:t>93%</w:t>
      </w:r>
      <w:r>
        <w:rPr>
          <w:rFonts w:ascii="仿宋" w:eastAsia="仿宋" w:hAnsi="仿宋" w:cs="仿宋" w:hint="eastAsia"/>
          <w:sz w:val="30"/>
          <w:szCs w:val="30"/>
          <w:lang w:val="zh-TW" w:eastAsia="zh-TW"/>
        </w:rPr>
        <w:t>。说明肛隐窝炎临床诊疗指南评价稿中汤剂方药和中成药临床评价一致性较高。同</w:t>
      </w:r>
      <w:r>
        <w:rPr>
          <w:rFonts w:ascii="仿宋" w:eastAsia="仿宋" w:hAnsi="仿宋" w:cs="仿宋" w:hint="eastAsia"/>
          <w:sz w:val="30"/>
          <w:szCs w:val="30"/>
          <w:lang w:val="zh-TW" w:eastAsia="zh-TW"/>
        </w:rPr>
        <w:lastRenderedPageBreak/>
        <w:t>时发现，各调查单位使用的方药及中成药中部分指南未推荐者，临床使用频率也较高，可供项目工作组进一步分析后考虑是否可在研究后纳入指南。</w:t>
      </w:r>
    </w:p>
    <w:p w:rsidR="00F04F13" w:rsidRDefault="00F04F13">
      <w:pPr>
        <w:rPr>
          <w:rFonts w:ascii="仿宋" w:eastAsia="仿宋" w:hAnsi="仿宋" w:cs="仿宋"/>
          <w:b/>
          <w:bCs/>
          <w:sz w:val="30"/>
          <w:szCs w:val="30"/>
        </w:rPr>
      </w:pPr>
      <w:r>
        <w:rPr>
          <w:rFonts w:ascii="仿宋" w:eastAsia="仿宋" w:hAnsi="仿宋" w:cs="仿宋"/>
          <w:b/>
          <w:bCs/>
          <w:sz w:val="30"/>
          <w:szCs w:val="30"/>
        </w:rPr>
        <w:t>4</w:t>
      </w:r>
      <w:r>
        <w:rPr>
          <w:rFonts w:ascii="仿宋" w:eastAsia="仿宋" w:hAnsi="仿宋" w:cs="仿宋" w:hint="eastAsia"/>
          <w:b/>
          <w:bCs/>
          <w:sz w:val="30"/>
          <w:szCs w:val="30"/>
          <w:lang w:val="zh-TW" w:eastAsia="zh-TW"/>
        </w:rPr>
        <w:t>其他治法统计分析</w:t>
      </w:r>
    </w:p>
    <w:p w:rsidR="00F04F13" w:rsidRDefault="00F04F13">
      <w:pPr>
        <w:widowControl w:val="0"/>
        <w:ind w:firstLine="600"/>
        <w:jc w:val="both"/>
        <w:rPr>
          <w:rFonts w:ascii="仿宋" w:eastAsia="仿宋" w:hAnsi="仿宋" w:cs="仿宋"/>
          <w:sz w:val="30"/>
          <w:szCs w:val="30"/>
        </w:rPr>
      </w:pPr>
      <w:r>
        <w:rPr>
          <w:rFonts w:ascii="仿宋" w:eastAsia="仿宋" w:hAnsi="仿宋" w:cs="仿宋" w:hint="eastAsia"/>
          <w:sz w:val="30"/>
          <w:szCs w:val="30"/>
          <w:lang w:val="zh-TW" w:eastAsia="zh-TW"/>
        </w:rPr>
        <w:t>本次调查中发现，针灸疗法</w:t>
      </w:r>
      <w:r>
        <w:rPr>
          <w:rFonts w:ascii="仿宋" w:eastAsia="仿宋" w:hAnsi="仿宋" w:cs="仿宋"/>
          <w:sz w:val="30"/>
          <w:szCs w:val="30"/>
        </w:rPr>
        <w:t>6</w:t>
      </w:r>
      <w:r>
        <w:rPr>
          <w:rFonts w:ascii="仿宋" w:eastAsia="仿宋" w:hAnsi="仿宋" w:cs="仿宋" w:hint="eastAsia"/>
          <w:sz w:val="30"/>
          <w:szCs w:val="30"/>
          <w:lang w:val="zh-TW" w:eastAsia="zh-TW"/>
        </w:rPr>
        <w:t>例、手术治疗</w:t>
      </w:r>
      <w:r>
        <w:rPr>
          <w:rFonts w:ascii="仿宋" w:eastAsia="仿宋" w:hAnsi="仿宋" w:cs="仿宋"/>
          <w:sz w:val="30"/>
          <w:szCs w:val="30"/>
        </w:rPr>
        <w:t>13</w:t>
      </w:r>
      <w:r>
        <w:rPr>
          <w:rFonts w:ascii="仿宋" w:eastAsia="仿宋" w:hAnsi="仿宋" w:cs="仿宋" w:hint="eastAsia"/>
          <w:sz w:val="30"/>
          <w:szCs w:val="30"/>
          <w:lang w:val="zh-TW" w:eastAsia="zh-TW"/>
        </w:rPr>
        <w:t>例一致率均为</w:t>
      </w:r>
      <w:r>
        <w:rPr>
          <w:rFonts w:ascii="仿宋" w:eastAsia="仿宋" w:hAnsi="仿宋" w:cs="仿宋"/>
          <w:sz w:val="30"/>
          <w:szCs w:val="30"/>
        </w:rPr>
        <w:t>100%</w:t>
      </w:r>
      <w:r>
        <w:rPr>
          <w:rFonts w:ascii="仿宋" w:eastAsia="仿宋" w:hAnsi="仿宋" w:cs="仿宋" w:hint="eastAsia"/>
          <w:sz w:val="30"/>
          <w:szCs w:val="30"/>
          <w:lang w:val="zh-TW" w:eastAsia="zh-TW"/>
        </w:rPr>
        <w:t>；外用药治疗</w:t>
      </w:r>
      <w:r>
        <w:rPr>
          <w:rFonts w:ascii="仿宋" w:eastAsia="仿宋" w:hAnsi="仿宋" w:cs="仿宋"/>
          <w:sz w:val="30"/>
          <w:szCs w:val="30"/>
        </w:rPr>
        <w:t>49</w:t>
      </w:r>
      <w:r>
        <w:rPr>
          <w:rFonts w:ascii="仿宋" w:eastAsia="仿宋" w:hAnsi="仿宋" w:cs="仿宋" w:hint="eastAsia"/>
          <w:sz w:val="30"/>
          <w:szCs w:val="30"/>
          <w:lang w:val="zh-TW" w:eastAsia="zh-TW"/>
        </w:rPr>
        <w:t>例中，只有</w:t>
      </w:r>
      <w:r>
        <w:rPr>
          <w:rFonts w:ascii="仿宋" w:eastAsia="仿宋" w:hAnsi="仿宋" w:cs="仿宋"/>
          <w:sz w:val="30"/>
          <w:szCs w:val="30"/>
        </w:rPr>
        <w:t>3</w:t>
      </w:r>
      <w:r>
        <w:rPr>
          <w:rFonts w:ascii="仿宋" w:eastAsia="仿宋" w:hAnsi="仿宋" w:cs="仿宋" w:hint="eastAsia"/>
          <w:sz w:val="30"/>
          <w:szCs w:val="30"/>
          <w:lang w:val="zh-TW" w:eastAsia="zh-TW"/>
        </w:rPr>
        <w:t>例患者使用医院验方消炎止痛洗剂，一致率为</w:t>
      </w:r>
      <w:r>
        <w:rPr>
          <w:rFonts w:ascii="仿宋" w:eastAsia="仿宋" w:hAnsi="仿宋" w:cs="仿宋"/>
          <w:sz w:val="30"/>
          <w:szCs w:val="30"/>
        </w:rPr>
        <w:t>93.8%</w:t>
      </w:r>
      <w:r>
        <w:rPr>
          <w:rFonts w:ascii="仿宋" w:eastAsia="仿宋" w:hAnsi="仿宋" w:cs="仿宋" w:hint="eastAsia"/>
          <w:sz w:val="30"/>
          <w:szCs w:val="30"/>
          <w:lang w:val="zh-TW" w:eastAsia="zh-TW"/>
        </w:rPr>
        <w:t>，这说明项目工作组修订的肛隐窝炎临床诊疗指南在这</w:t>
      </w:r>
      <w:r>
        <w:rPr>
          <w:rFonts w:ascii="仿宋" w:eastAsia="仿宋" w:hAnsi="仿宋" w:cs="仿宋"/>
          <w:sz w:val="30"/>
          <w:szCs w:val="30"/>
        </w:rPr>
        <w:t>3</w:t>
      </w:r>
      <w:r>
        <w:rPr>
          <w:rFonts w:ascii="仿宋" w:eastAsia="仿宋" w:hAnsi="仿宋" w:cs="仿宋" w:hint="eastAsia"/>
          <w:sz w:val="30"/>
          <w:szCs w:val="30"/>
          <w:lang w:val="zh-TW" w:eastAsia="zh-TW"/>
        </w:rPr>
        <w:t>方面与中医临床一致性高，符合临床实践。</w:t>
      </w:r>
    </w:p>
    <w:p w:rsidR="00F04F13" w:rsidRDefault="00F04F13">
      <w:pPr>
        <w:widowControl w:val="0"/>
        <w:ind w:firstLine="600"/>
        <w:jc w:val="both"/>
        <w:rPr>
          <w:rFonts w:ascii="仿宋" w:eastAsia="仿宋" w:hAnsi="仿宋" w:cs="仿宋"/>
          <w:sz w:val="30"/>
          <w:szCs w:val="30"/>
        </w:rPr>
      </w:pPr>
      <w:r>
        <w:rPr>
          <w:rFonts w:ascii="仿宋" w:eastAsia="仿宋" w:hAnsi="仿宋" w:cs="仿宋" w:hint="eastAsia"/>
          <w:sz w:val="30"/>
          <w:szCs w:val="30"/>
          <w:lang w:val="zh-TW" w:eastAsia="zh-TW"/>
        </w:rPr>
        <w:t>根据各单位病例调查表及测试报告，西药治疗一致率为</w:t>
      </w:r>
      <w:r>
        <w:rPr>
          <w:rFonts w:ascii="仿宋" w:eastAsia="仿宋" w:hAnsi="仿宋" w:cs="仿宋"/>
          <w:sz w:val="30"/>
          <w:szCs w:val="30"/>
        </w:rPr>
        <w:t>76.6%</w:t>
      </w:r>
      <w:r>
        <w:rPr>
          <w:rFonts w:ascii="仿宋" w:eastAsia="仿宋" w:hAnsi="仿宋" w:cs="仿宋" w:hint="eastAsia"/>
          <w:sz w:val="30"/>
          <w:szCs w:val="30"/>
          <w:lang w:val="zh-TW" w:eastAsia="zh-TW"/>
        </w:rPr>
        <w:t>，相对较低。根据一致性评分尺度＞</w:t>
      </w:r>
      <w:r>
        <w:rPr>
          <w:rFonts w:ascii="仿宋" w:eastAsia="仿宋" w:hAnsi="仿宋" w:cs="仿宋"/>
          <w:sz w:val="30"/>
          <w:szCs w:val="30"/>
        </w:rPr>
        <w:t>60%</w:t>
      </w:r>
      <w:r>
        <w:rPr>
          <w:rFonts w:ascii="仿宋" w:eastAsia="仿宋" w:hAnsi="仿宋" w:cs="仿宋" w:hint="eastAsia"/>
          <w:sz w:val="30"/>
          <w:szCs w:val="30"/>
          <w:lang w:val="zh-TW" w:eastAsia="zh-TW"/>
        </w:rPr>
        <w:t>，比较一致，符合临床实践。</w:t>
      </w:r>
    </w:p>
    <w:p w:rsidR="00F04F13" w:rsidRDefault="00F04F13">
      <w:pPr>
        <w:widowControl w:val="0"/>
        <w:ind w:firstLine="600"/>
        <w:jc w:val="both"/>
        <w:rPr>
          <w:rFonts w:ascii="仿宋" w:eastAsia="仿宋" w:hAnsi="仿宋" w:cs="仿宋"/>
          <w:sz w:val="30"/>
          <w:szCs w:val="30"/>
        </w:rPr>
      </w:pPr>
      <w:r>
        <w:rPr>
          <w:rFonts w:ascii="仿宋" w:eastAsia="仿宋" w:hAnsi="仿宋" w:cs="仿宋"/>
          <w:sz w:val="30"/>
          <w:szCs w:val="30"/>
        </w:rPr>
        <w:t>200</w:t>
      </w:r>
      <w:r>
        <w:rPr>
          <w:rFonts w:ascii="仿宋" w:eastAsia="仿宋" w:hAnsi="仿宋" w:cs="仿宋" w:hint="eastAsia"/>
          <w:sz w:val="30"/>
          <w:szCs w:val="30"/>
          <w:lang w:val="zh-TW" w:eastAsia="zh-TW"/>
        </w:rPr>
        <w:t>例肛隐窝炎患者中，有</w:t>
      </w:r>
      <w:r>
        <w:rPr>
          <w:rFonts w:ascii="仿宋" w:eastAsia="仿宋" w:hAnsi="仿宋" w:cs="仿宋"/>
          <w:sz w:val="30"/>
          <w:szCs w:val="30"/>
        </w:rPr>
        <w:t>39</w:t>
      </w:r>
      <w:r>
        <w:rPr>
          <w:rFonts w:ascii="仿宋" w:eastAsia="仿宋" w:hAnsi="仿宋" w:cs="仿宋" w:hint="eastAsia"/>
          <w:sz w:val="30"/>
          <w:szCs w:val="30"/>
          <w:lang w:val="zh-TW" w:eastAsia="zh-TW"/>
        </w:rPr>
        <w:t>例实行，</w:t>
      </w:r>
      <w:r>
        <w:rPr>
          <w:rFonts w:ascii="仿宋" w:eastAsia="仿宋" w:hAnsi="仿宋" w:cs="仿宋"/>
          <w:sz w:val="30"/>
          <w:szCs w:val="30"/>
        </w:rPr>
        <w:t>22</w:t>
      </w:r>
      <w:r>
        <w:rPr>
          <w:rFonts w:ascii="仿宋" w:eastAsia="仿宋" w:hAnsi="仿宋" w:cs="仿宋" w:hint="eastAsia"/>
          <w:sz w:val="30"/>
          <w:szCs w:val="30"/>
          <w:lang w:val="zh-TW" w:eastAsia="zh-TW"/>
        </w:rPr>
        <w:t>例一致，</w:t>
      </w:r>
      <w:r>
        <w:rPr>
          <w:rFonts w:ascii="仿宋" w:eastAsia="仿宋" w:hAnsi="仿宋" w:cs="仿宋"/>
          <w:sz w:val="30"/>
          <w:szCs w:val="30"/>
        </w:rPr>
        <w:t>2</w:t>
      </w:r>
      <w:r>
        <w:rPr>
          <w:rFonts w:ascii="仿宋" w:eastAsia="仿宋" w:hAnsi="仿宋" w:cs="仿宋" w:hint="eastAsia"/>
          <w:sz w:val="30"/>
          <w:szCs w:val="30"/>
          <w:lang w:val="zh-TW" w:eastAsia="zh-TW"/>
        </w:rPr>
        <w:t>例比较一致，</w:t>
      </w:r>
      <w:r>
        <w:rPr>
          <w:rFonts w:ascii="仿宋" w:eastAsia="仿宋" w:hAnsi="仿宋" w:cs="仿宋"/>
          <w:sz w:val="30"/>
          <w:szCs w:val="30"/>
        </w:rPr>
        <w:t>1</w:t>
      </w:r>
      <w:r>
        <w:rPr>
          <w:rFonts w:ascii="仿宋" w:eastAsia="仿宋" w:hAnsi="仿宋" w:cs="仿宋" w:hint="eastAsia"/>
          <w:sz w:val="30"/>
          <w:szCs w:val="30"/>
          <w:lang w:val="zh-TW" w:eastAsia="zh-TW"/>
        </w:rPr>
        <w:t>例一般，</w:t>
      </w:r>
      <w:r>
        <w:rPr>
          <w:rFonts w:ascii="仿宋" w:eastAsia="仿宋" w:hAnsi="仿宋" w:cs="仿宋"/>
          <w:sz w:val="30"/>
          <w:szCs w:val="30"/>
        </w:rPr>
        <w:t>14</w:t>
      </w:r>
      <w:r>
        <w:rPr>
          <w:rFonts w:ascii="仿宋" w:eastAsia="仿宋" w:hAnsi="仿宋" w:cs="仿宋" w:hint="eastAsia"/>
          <w:sz w:val="30"/>
          <w:szCs w:val="30"/>
          <w:lang w:val="zh-TW" w:eastAsia="zh-TW"/>
        </w:rPr>
        <w:t>例不一致（用本院制剂清消灌肠剂运</w:t>
      </w:r>
      <w:r>
        <w:rPr>
          <w:rFonts w:ascii="仿宋" w:eastAsia="仿宋" w:hAnsi="仿宋" w:cs="仿宋"/>
          <w:sz w:val="30"/>
          <w:szCs w:val="30"/>
        </w:rPr>
        <w:t>6</w:t>
      </w:r>
      <w:r>
        <w:rPr>
          <w:rFonts w:ascii="仿宋" w:eastAsia="仿宋" w:hAnsi="仿宋" w:cs="仿宋" w:hint="eastAsia"/>
          <w:sz w:val="30"/>
          <w:szCs w:val="30"/>
          <w:lang w:val="zh-TW" w:eastAsia="zh-TW"/>
        </w:rPr>
        <w:t>例，院内制剂三白灌肠汤</w:t>
      </w:r>
      <w:r>
        <w:rPr>
          <w:rFonts w:ascii="仿宋" w:eastAsia="仿宋" w:hAnsi="仿宋" w:cs="仿宋"/>
          <w:sz w:val="30"/>
          <w:szCs w:val="30"/>
        </w:rPr>
        <w:t>6</w:t>
      </w:r>
      <w:r>
        <w:rPr>
          <w:rFonts w:ascii="仿宋" w:eastAsia="仿宋" w:hAnsi="仿宋" w:cs="仿宋" w:hint="eastAsia"/>
          <w:sz w:val="30"/>
          <w:szCs w:val="30"/>
          <w:lang w:val="zh-TW" w:eastAsia="zh-TW"/>
        </w:rPr>
        <w:t>例，康复新液灌肠</w:t>
      </w:r>
      <w:r>
        <w:rPr>
          <w:rFonts w:ascii="仿宋" w:eastAsia="仿宋" w:hAnsi="仿宋" w:cs="仿宋"/>
          <w:sz w:val="30"/>
          <w:szCs w:val="30"/>
        </w:rPr>
        <w:t>2</w:t>
      </w:r>
      <w:r>
        <w:rPr>
          <w:rFonts w:ascii="仿宋" w:eastAsia="仿宋" w:hAnsi="仿宋" w:cs="仿宋" w:hint="eastAsia"/>
          <w:sz w:val="30"/>
          <w:szCs w:val="30"/>
          <w:lang w:val="zh-TW" w:eastAsia="zh-TW"/>
        </w:rPr>
        <w:t>例）；保留灌肠疗法治疗一致率为</w:t>
      </w:r>
      <w:r>
        <w:rPr>
          <w:rFonts w:ascii="仿宋" w:eastAsia="仿宋" w:hAnsi="仿宋" w:cs="仿宋"/>
          <w:sz w:val="30"/>
          <w:szCs w:val="30"/>
        </w:rPr>
        <w:t>61.5%</w:t>
      </w:r>
      <w:r>
        <w:rPr>
          <w:rFonts w:ascii="仿宋" w:eastAsia="仿宋" w:hAnsi="仿宋" w:cs="仿宋" w:hint="eastAsia"/>
          <w:sz w:val="30"/>
          <w:szCs w:val="30"/>
          <w:lang w:val="zh-TW" w:eastAsia="zh-TW"/>
        </w:rPr>
        <w:t>，根据一致性评分尺度＞</w:t>
      </w:r>
      <w:r>
        <w:rPr>
          <w:rFonts w:ascii="仿宋" w:eastAsia="仿宋" w:hAnsi="仿宋" w:cs="仿宋"/>
          <w:sz w:val="30"/>
          <w:szCs w:val="30"/>
        </w:rPr>
        <w:t>60%</w:t>
      </w:r>
      <w:r>
        <w:rPr>
          <w:rFonts w:ascii="仿宋" w:eastAsia="仿宋" w:hAnsi="仿宋" w:cs="仿宋" w:hint="eastAsia"/>
          <w:sz w:val="30"/>
          <w:szCs w:val="30"/>
          <w:lang w:val="zh-TW" w:eastAsia="zh-TW"/>
        </w:rPr>
        <w:t>，比较一致，不用修改指南。</w:t>
      </w:r>
    </w:p>
    <w:p w:rsidR="00F04F13" w:rsidRDefault="00F04F13">
      <w:pPr>
        <w:widowControl w:val="0"/>
        <w:ind w:firstLine="600"/>
        <w:jc w:val="both"/>
        <w:rPr>
          <w:rFonts w:ascii="仿宋" w:eastAsia="仿宋" w:hAnsi="仿宋" w:cs="仿宋"/>
          <w:sz w:val="30"/>
          <w:szCs w:val="30"/>
        </w:rPr>
      </w:pPr>
      <w:r>
        <w:rPr>
          <w:rFonts w:ascii="仿宋" w:eastAsia="仿宋" w:hAnsi="仿宋" w:cs="仿宋" w:hint="eastAsia"/>
          <w:sz w:val="30"/>
          <w:szCs w:val="30"/>
          <w:lang w:val="zh-TW" w:eastAsia="zh-TW"/>
        </w:rPr>
        <w:t>在</w:t>
      </w:r>
      <w:r>
        <w:rPr>
          <w:rFonts w:ascii="仿宋" w:eastAsia="仿宋" w:hAnsi="仿宋" w:cs="仿宋"/>
          <w:sz w:val="30"/>
          <w:szCs w:val="30"/>
        </w:rPr>
        <w:t>200</w:t>
      </w:r>
      <w:r>
        <w:rPr>
          <w:rFonts w:ascii="仿宋" w:eastAsia="仿宋" w:hAnsi="仿宋" w:cs="仿宋" w:hint="eastAsia"/>
          <w:sz w:val="30"/>
          <w:szCs w:val="30"/>
          <w:lang w:val="zh-TW" w:eastAsia="zh-TW"/>
        </w:rPr>
        <w:t>例肛隐窝炎患者中，大部分都为门诊病人，而物理疗法多于其他治疗方法联合使用，因此收治</w:t>
      </w:r>
      <w:r>
        <w:rPr>
          <w:rFonts w:ascii="仿宋" w:eastAsia="仿宋" w:hAnsi="仿宋" w:cs="仿宋"/>
          <w:sz w:val="30"/>
          <w:szCs w:val="30"/>
        </w:rPr>
        <w:t>200</w:t>
      </w:r>
      <w:r>
        <w:rPr>
          <w:rFonts w:ascii="仿宋" w:eastAsia="仿宋" w:hAnsi="仿宋" w:cs="仿宋" w:hint="eastAsia"/>
          <w:sz w:val="30"/>
          <w:szCs w:val="30"/>
          <w:lang w:val="zh-TW" w:eastAsia="zh-TW"/>
        </w:rPr>
        <w:t>例肛隐窝患者中，未使用该项治疗。</w:t>
      </w:r>
    </w:p>
    <w:p w:rsidR="00F04F13" w:rsidRDefault="00F04F13">
      <w:pPr>
        <w:widowControl w:val="0"/>
        <w:jc w:val="both"/>
        <w:rPr>
          <w:rFonts w:ascii="仿宋" w:eastAsia="仿宋" w:hAnsi="仿宋" w:cs="仿宋"/>
          <w:b/>
          <w:bCs/>
          <w:sz w:val="30"/>
          <w:szCs w:val="30"/>
        </w:rPr>
      </w:pPr>
      <w:r>
        <w:rPr>
          <w:rFonts w:ascii="仿宋" w:eastAsia="仿宋" w:hAnsi="仿宋" w:cs="仿宋"/>
          <w:b/>
          <w:bCs/>
          <w:sz w:val="30"/>
          <w:szCs w:val="30"/>
        </w:rPr>
        <w:t>5</w:t>
      </w:r>
      <w:r>
        <w:rPr>
          <w:rFonts w:ascii="仿宋" w:eastAsia="仿宋" w:hAnsi="仿宋" w:cs="仿宋" w:hint="eastAsia"/>
          <w:b/>
          <w:bCs/>
          <w:sz w:val="30"/>
          <w:szCs w:val="30"/>
          <w:lang w:val="zh-TW" w:eastAsia="zh-TW"/>
        </w:rPr>
        <w:t>临床一致性评价单位测试报告总结</w:t>
      </w:r>
    </w:p>
    <w:p w:rsidR="00F04F13" w:rsidRDefault="00F04F13">
      <w:pPr>
        <w:widowControl w:val="0"/>
        <w:jc w:val="both"/>
        <w:rPr>
          <w:rFonts w:ascii="仿宋" w:eastAsia="仿宋" w:hAnsi="仿宋" w:cs="仿宋"/>
          <w:sz w:val="30"/>
          <w:szCs w:val="30"/>
        </w:rPr>
      </w:pPr>
      <w:r>
        <w:rPr>
          <w:rFonts w:ascii="仿宋" w:eastAsia="仿宋" w:hAnsi="仿宋" w:cs="仿宋"/>
          <w:sz w:val="30"/>
          <w:szCs w:val="30"/>
        </w:rPr>
        <w:t xml:space="preserve">5.1 </w:t>
      </w:r>
      <w:r>
        <w:rPr>
          <w:rFonts w:ascii="仿宋" w:eastAsia="仿宋" w:hAnsi="仿宋" w:cs="仿宋" w:hint="eastAsia"/>
          <w:sz w:val="30"/>
          <w:szCs w:val="30"/>
          <w:lang w:val="zh-TW" w:eastAsia="zh-TW"/>
        </w:rPr>
        <w:t>赖象权（贵阳中医学院第一附属医院）：我科</w:t>
      </w:r>
      <w:r>
        <w:rPr>
          <w:rFonts w:ascii="仿宋" w:eastAsia="仿宋" w:hAnsi="仿宋" w:cs="仿宋"/>
          <w:sz w:val="30"/>
          <w:szCs w:val="30"/>
        </w:rPr>
        <w:t xml:space="preserve">20 </w:t>
      </w:r>
      <w:r>
        <w:rPr>
          <w:rFonts w:ascii="仿宋" w:eastAsia="仿宋" w:hAnsi="仿宋" w:cs="仿宋" w:hint="eastAsia"/>
          <w:sz w:val="30"/>
          <w:szCs w:val="30"/>
          <w:lang w:val="zh-TW" w:eastAsia="zh-TW"/>
        </w:rPr>
        <w:t>例肛隐窝炎观测病人中，门诊病人</w:t>
      </w:r>
      <w:r>
        <w:rPr>
          <w:rFonts w:ascii="仿宋" w:eastAsia="仿宋" w:hAnsi="仿宋" w:cs="仿宋"/>
          <w:sz w:val="30"/>
          <w:szCs w:val="30"/>
        </w:rPr>
        <w:t xml:space="preserve">18 </w:t>
      </w:r>
      <w:r>
        <w:rPr>
          <w:rFonts w:ascii="仿宋" w:eastAsia="仿宋" w:hAnsi="仿宋" w:cs="仿宋" w:hint="eastAsia"/>
          <w:sz w:val="30"/>
          <w:szCs w:val="30"/>
          <w:lang w:val="zh-TW" w:eastAsia="zh-TW"/>
        </w:rPr>
        <w:t>例，住院病人</w:t>
      </w:r>
      <w:r>
        <w:rPr>
          <w:rFonts w:ascii="仿宋" w:eastAsia="仿宋" w:hAnsi="仿宋" w:cs="仿宋"/>
          <w:sz w:val="30"/>
          <w:szCs w:val="30"/>
        </w:rPr>
        <w:t xml:space="preserve">2 </w:t>
      </w:r>
      <w:r>
        <w:rPr>
          <w:rFonts w:ascii="仿宋" w:eastAsia="仿宋" w:hAnsi="仿宋" w:cs="仿宋" w:hint="eastAsia"/>
          <w:sz w:val="30"/>
          <w:szCs w:val="30"/>
          <w:lang w:val="zh-TW" w:eastAsia="zh-TW"/>
        </w:rPr>
        <w:t>例，经系统分析发现与指南相比一致率为</w:t>
      </w:r>
      <w:r>
        <w:rPr>
          <w:rFonts w:ascii="仿宋" w:eastAsia="仿宋" w:hAnsi="仿宋" w:cs="仿宋"/>
          <w:sz w:val="30"/>
          <w:szCs w:val="30"/>
        </w:rPr>
        <w:t>100%</w:t>
      </w:r>
      <w:r>
        <w:rPr>
          <w:rFonts w:ascii="仿宋" w:eastAsia="仿宋" w:hAnsi="仿宋" w:cs="仿宋" w:hint="eastAsia"/>
          <w:sz w:val="30"/>
          <w:szCs w:val="30"/>
          <w:lang w:val="zh-TW" w:eastAsia="zh-TW"/>
        </w:rPr>
        <w:t>，中医治疗的方剂不能完全与指南一致，因为中医方剂可以灵活加减，但经过加减后组方用药与指南一致。因每个医院选用中成药不同，我院以</w:t>
      </w:r>
      <w:r>
        <w:rPr>
          <w:rFonts w:ascii="仿宋" w:eastAsia="仿宋" w:hAnsi="仿宋" w:cs="仿宋" w:hint="eastAsia"/>
          <w:sz w:val="30"/>
          <w:szCs w:val="30"/>
        </w:rPr>
        <w:t>“</w:t>
      </w:r>
      <w:r>
        <w:rPr>
          <w:rFonts w:ascii="仿宋" w:eastAsia="仿宋" w:hAnsi="仿宋" w:cs="仿宋" w:hint="eastAsia"/>
          <w:sz w:val="30"/>
          <w:szCs w:val="30"/>
          <w:lang w:val="zh-TW" w:eastAsia="zh-TW"/>
        </w:rPr>
        <w:t>肤痔清软膏、普济痔疮栓</w:t>
      </w:r>
      <w:r>
        <w:rPr>
          <w:rFonts w:ascii="仿宋" w:eastAsia="仿宋" w:hAnsi="仿宋" w:cs="仿宋" w:hint="eastAsia"/>
          <w:sz w:val="30"/>
          <w:szCs w:val="30"/>
        </w:rPr>
        <w:t>”</w:t>
      </w:r>
      <w:r>
        <w:rPr>
          <w:rFonts w:ascii="仿宋" w:eastAsia="仿宋" w:hAnsi="仿宋" w:cs="仿宋" w:hint="eastAsia"/>
          <w:sz w:val="30"/>
          <w:szCs w:val="30"/>
          <w:lang w:val="zh-TW" w:eastAsia="zh-TW"/>
        </w:rPr>
        <w:t>为主，我们认为该指南非常适应于临床，无需做重大修改。</w:t>
      </w:r>
    </w:p>
    <w:p w:rsidR="00F04F13" w:rsidRDefault="00F04F13">
      <w:pPr>
        <w:widowControl w:val="0"/>
        <w:jc w:val="both"/>
        <w:rPr>
          <w:rFonts w:ascii="仿宋" w:eastAsia="仿宋" w:hAnsi="仿宋" w:cs="仿宋"/>
          <w:sz w:val="30"/>
          <w:szCs w:val="30"/>
        </w:rPr>
      </w:pPr>
      <w:r>
        <w:rPr>
          <w:rFonts w:ascii="仿宋" w:eastAsia="仿宋" w:hAnsi="仿宋" w:cs="仿宋"/>
          <w:sz w:val="30"/>
          <w:szCs w:val="30"/>
        </w:rPr>
        <w:t>5.2</w:t>
      </w:r>
      <w:r>
        <w:rPr>
          <w:rFonts w:ascii="仿宋" w:eastAsia="仿宋" w:hAnsi="仿宋" w:cs="仿宋" w:hint="eastAsia"/>
          <w:sz w:val="30"/>
          <w:szCs w:val="30"/>
          <w:lang w:val="zh-TW" w:eastAsia="zh-TW"/>
        </w:rPr>
        <w:t>曲牟文（北京广安门医院）：我院收治</w:t>
      </w:r>
      <w:r>
        <w:rPr>
          <w:rFonts w:ascii="仿宋" w:eastAsia="仿宋" w:hAnsi="仿宋" w:cs="仿宋"/>
          <w:sz w:val="30"/>
          <w:szCs w:val="30"/>
        </w:rPr>
        <w:t>20</w:t>
      </w:r>
      <w:r>
        <w:rPr>
          <w:rFonts w:ascii="仿宋" w:eastAsia="仿宋" w:hAnsi="仿宋" w:cs="仿宋" w:hint="eastAsia"/>
          <w:sz w:val="30"/>
          <w:szCs w:val="30"/>
          <w:lang w:val="zh-TW" w:eastAsia="zh-TW"/>
        </w:rPr>
        <w:t>例肛隐窝炎患者，在诊断依据、治疗、预防与调摄方面，统计分析，发现与肛隐窝炎病临床指南的一致率均</w:t>
      </w:r>
      <w:r>
        <w:rPr>
          <w:rFonts w:ascii="仿宋" w:eastAsia="仿宋" w:hAnsi="仿宋" w:cs="仿宋"/>
          <w:sz w:val="30"/>
          <w:szCs w:val="30"/>
        </w:rPr>
        <w:t>100%</w:t>
      </w:r>
      <w:r>
        <w:rPr>
          <w:rFonts w:ascii="仿宋" w:eastAsia="仿宋" w:hAnsi="仿宋" w:cs="仿宋" w:hint="eastAsia"/>
          <w:sz w:val="30"/>
          <w:szCs w:val="30"/>
          <w:lang w:val="zh-TW" w:eastAsia="zh-TW"/>
        </w:rPr>
        <w:t>。虽然辩证与肛隐窝炎病临床指南的一致率也为</w:t>
      </w:r>
      <w:r>
        <w:rPr>
          <w:rFonts w:ascii="仿宋" w:eastAsia="仿宋" w:hAnsi="仿宋" w:cs="仿宋"/>
          <w:sz w:val="30"/>
          <w:szCs w:val="30"/>
        </w:rPr>
        <w:t>100%</w:t>
      </w:r>
      <w:r>
        <w:rPr>
          <w:rFonts w:ascii="仿宋" w:eastAsia="仿宋" w:hAnsi="仿宋" w:cs="仿宋" w:hint="eastAsia"/>
          <w:sz w:val="30"/>
          <w:szCs w:val="30"/>
          <w:lang w:val="zh-TW" w:eastAsia="zh-TW"/>
        </w:rPr>
        <w:t>，但建议辩证证候增加</w:t>
      </w:r>
      <w:r>
        <w:rPr>
          <w:rFonts w:ascii="仿宋" w:eastAsia="仿宋" w:hAnsi="仿宋" w:cs="仿宋" w:hint="eastAsia"/>
          <w:sz w:val="30"/>
          <w:szCs w:val="30"/>
        </w:rPr>
        <w:t>“</w:t>
      </w:r>
      <w:r>
        <w:rPr>
          <w:rFonts w:ascii="仿宋" w:eastAsia="仿宋" w:hAnsi="仿宋" w:cs="仿宋" w:hint="eastAsia"/>
          <w:sz w:val="30"/>
          <w:szCs w:val="30"/>
          <w:lang w:val="zh-TW" w:eastAsia="zh-TW"/>
        </w:rPr>
        <w:t>湿热阻络证</w:t>
      </w:r>
      <w:r>
        <w:rPr>
          <w:rFonts w:ascii="仿宋" w:eastAsia="仿宋" w:hAnsi="仿宋" w:cs="仿宋" w:hint="eastAsia"/>
          <w:sz w:val="30"/>
          <w:szCs w:val="30"/>
        </w:rPr>
        <w:t>”</w:t>
      </w:r>
      <w:r>
        <w:rPr>
          <w:rFonts w:ascii="仿宋" w:eastAsia="仿宋" w:hAnsi="仿宋" w:cs="仿宋" w:hint="eastAsia"/>
          <w:sz w:val="30"/>
          <w:szCs w:val="30"/>
          <w:lang w:val="zh-TW" w:eastAsia="zh-TW"/>
        </w:rPr>
        <w:t>，是辩病性、病位更为准确。</w:t>
      </w:r>
    </w:p>
    <w:p w:rsidR="00F04F13" w:rsidRDefault="00F04F13">
      <w:pPr>
        <w:ind w:firstLine="600"/>
        <w:rPr>
          <w:rFonts w:ascii="仿宋" w:eastAsia="仿宋" w:hAnsi="仿宋" w:cs="仿宋"/>
          <w:sz w:val="30"/>
          <w:szCs w:val="30"/>
        </w:rPr>
      </w:pPr>
      <w:r>
        <w:rPr>
          <w:rFonts w:ascii="仿宋" w:eastAsia="仿宋" w:hAnsi="仿宋" w:cs="仿宋" w:hint="eastAsia"/>
          <w:sz w:val="30"/>
          <w:szCs w:val="30"/>
          <w:lang w:val="zh-TW" w:eastAsia="zh-TW"/>
        </w:rPr>
        <w:t>该指南较为全面的囊括了临床上肛隐窝炎中西医诊治的各个方面，根据指南治疗我院</w:t>
      </w:r>
      <w:r>
        <w:rPr>
          <w:rFonts w:ascii="仿宋" w:eastAsia="仿宋" w:hAnsi="仿宋" w:cs="仿宋"/>
          <w:sz w:val="30"/>
          <w:szCs w:val="30"/>
        </w:rPr>
        <w:t>20</w:t>
      </w:r>
      <w:r>
        <w:rPr>
          <w:rFonts w:ascii="仿宋" w:eastAsia="仿宋" w:hAnsi="仿宋" w:cs="仿宋" w:hint="eastAsia"/>
          <w:sz w:val="30"/>
          <w:szCs w:val="30"/>
          <w:lang w:val="zh-TW" w:eastAsia="zh-TW"/>
        </w:rPr>
        <w:t>例肛隐窝炎患者，临床效果较</w:t>
      </w:r>
      <w:r>
        <w:rPr>
          <w:rFonts w:ascii="仿宋" w:eastAsia="仿宋" w:hAnsi="仿宋" w:cs="仿宋" w:hint="eastAsia"/>
          <w:sz w:val="30"/>
          <w:szCs w:val="30"/>
          <w:lang w:val="zh-TW" w:eastAsia="zh-TW"/>
        </w:rPr>
        <w:lastRenderedPageBreak/>
        <w:t>好，总有效率为</w:t>
      </w:r>
      <w:r>
        <w:rPr>
          <w:rFonts w:ascii="仿宋" w:eastAsia="仿宋" w:hAnsi="仿宋" w:cs="仿宋"/>
          <w:sz w:val="30"/>
          <w:szCs w:val="30"/>
        </w:rPr>
        <w:t>100%</w:t>
      </w:r>
      <w:r>
        <w:rPr>
          <w:rFonts w:ascii="仿宋" w:eastAsia="仿宋" w:hAnsi="仿宋" w:cs="仿宋" w:hint="eastAsia"/>
          <w:sz w:val="30"/>
          <w:szCs w:val="30"/>
          <w:lang w:val="zh-TW" w:eastAsia="zh-TW"/>
        </w:rPr>
        <w:t>。指南所提出的肛隐窝炎的诊断及治疗方案，与临床对于肛隐窝的诊治相符，对于临床上肛隐窝炎的诊治具有指导意义，应予以推广。</w:t>
      </w:r>
    </w:p>
    <w:p w:rsidR="00F04F13" w:rsidRDefault="00F04F13">
      <w:pPr>
        <w:rPr>
          <w:rFonts w:ascii="仿宋" w:eastAsia="仿宋" w:hAnsi="仿宋" w:cs="仿宋"/>
          <w:sz w:val="30"/>
          <w:szCs w:val="30"/>
        </w:rPr>
      </w:pPr>
      <w:r>
        <w:rPr>
          <w:rFonts w:ascii="仿宋" w:eastAsia="仿宋" w:hAnsi="仿宋" w:cs="仿宋"/>
          <w:sz w:val="30"/>
          <w:szCs w:val="30"/>
        </w:rPr>
        <w:t>5.3</w:t>
      </w:r>
      <w:r>
        <w:rPr>
          <w:rFonts w:ascii="仿宋" w:eastAsia="仿宋" w:hAnsi="仿宋" w:cs="仿宋" w:hint="eastAsia"/>
          <w:sz w:val="30"/>
          <w:szCs w:val="30"/>
          <w:lang w:val="zh-TW" w:eastAsia="zh-TW"/>
        </w:rPr>
        <w:t>张相安（河南中医药大学第一附属医院）：本中心观察病例</w:t>
      </w:r>
    </w:p>
    <w:p w:rsidR="00F04F13" w:rsidRDefault="00F04F13">
      <w:pPr>
        <w:rPr>
          <w:rFonts w:ascii="仿宋" w:eastAsia="仿宋" w:hAnsi="仿宋" w:cs="仿宋"/>
          <w:sz w:val="30"/>
          <w:szCs w:val="30"/>
        </w:rPr>
      </w:pPr>
      <w:r>
        <w:rPr>
          <w:rFonts w:ascii="仿宋" w:eastAsia="仿宋" w:hAnsi="仿宋" w:cs="仿宋"/>
          <w:sz w:val="30"/>
          <w:szCs w:val="30"/>
        </w:rPr>
        <w:t xml:space="preserve">20 </w:t>
      </w:r>
      <w:r>
        <w:rPr>
          <w:rFonts w:ascii="仿宋" w:eastAsia="仿宋" w:hAnsi="仿宋" w:cs="仿宋" w:hint="eastAsia"/>
          <w:sz w:val="30"/>
          <w:szCs w:val="30"/>
          <w:lang w:val="zh-TW" w:eastAsia="zh-TW"/>
        </w:rPr>
        <w:t>例，诊断及预防与调摄一致率为</w:t>
      </w:r>
      <w:r>
        <w:rPr>
          <w:rFonts w:ascii="仿宋" w:eastAsia="仿宋" w:hAnsi="仿宋" w:cs="仿宋"/>
          <w:sz w:val="30"/>
          <w:szCs w:val="30"/>
        </w:rPr>
        <w:t>100%</w:t>
      </w:r>
      <w:r>
        <w:rPr>
          <w:rFonts w:ascii="仿宋" w:eastAsia="仿宋" w:hAnsi="仿宋" w:cs="仿宋" w:hint="eastAsia"/>
          <w:sz w:val="30"/>
          <w:szCs w:val="30"/>
          <w:lang w:val="zh-TW" w:eastAsia="zh-TW"/>
        </w:rPr>
        <w:t>，说明此部分与指南高度一致，同时说明指南中这部分比较完善。在辨证要点项一致率为</w:t>
      </w:r>
      <w:r>
        <w:rPr>
          <w:rFonts w:ascii="仿宋" w:eastAsia="仿宋" w:hAnsi="仿宋" w:cs="仿宋"/>
          <w:sz w:val="30"/>
          <w:szCs w:val="30"/>
        </w:rPr>
        <w:t>90%</w:t>
      </w:r>
      <w:r>
        <w:rPr>
          <w:rFonts w:ascii="仿宋" w:eastAsia="仿宋" w:hAnsi="仿宋" w:cs="仿宋" w:hint="eastAsia"/>
          <w:sz w:val="30"/>
          <w:szCs w:val="30"/>
          <w:lang w:val="zh-TW" w:eastAsia="zh-TW"/>
        </w:rPr>
        <w:t>，有</w:t>
      </w:r>
      <w:r>
        <w:rPr>
          <w:rFonts w:ascii="仿宋" w:eastAsia="仿宋" w:hAnsi="仿宋" w:cs="仿宋"/>
          <w:sz w:val="30"/>
          <w:szCs w:val="30"/>
        </w:rPr>
        <w:t>2</w:t>
      </w:r>
      <w:r>
        <w:rPr>
          <w:rFonts w:ascii="仿宋" w:eastAsia="仿宋" w:hAnsi="仿宋" w:cs="仿宋" w:hint="eastAsia"/>
          <w:sz w:val="30"/>
          <w:szCs w:val="30"/>
          <w:lang w:val="zh-TW" w:eastAsia="zh-TW"/>
        </w:rPr>
        <w:t>例患者体征不典型，一致性为</w:t>
      </w:r>
      <w:r>
        <w:rPr>
          <w:rFonts w:ascii="仿宋" w:eastAsia="仿宋" w:hAnsi="仿宋" w:cs="仿宋" w:hint="eastAsia"/>
          <w:sz w:val="30"/>
          <w:szCs w:val="30"/>
        </w:rPr>
        <w:t>“</w:t>
      </w:r>
      <w:r>
        <w:rPr>
          <w:rFonts w:ascii="仿宋" w:eastAsia="仿宋" w:hAnsi="仿宋" w:cs="仿宋" w:hint="eastAsia"/>
          <w:sz w:val="30"/>
          <w:szCs w:val="30"/>
          <w:lang w:val="zh-TW" w:eastAsia="zh-TW"/>
        </w:rPr>
        <w:t>一般</w:t>
      </w:r>
      <w:r>
        <w:rPr>
          <w:rFonts w:ascii="仿宋" w:eastAsia="仿宋" w:hAnsi="仿宋" w:cs="仿宋" w:hint="eastAsia"/>
          <w:sz w:val="30"/>
          <w:szCs w:val="30"/>
        </w:rPr>
        <w:t>”</w:t>
      </w:r>
      <w:r>
        <w:rPr>
          <w:rFonts w:ascii="仿宋" w:eastAsia="仿宋" w:hAnsi="仿宋" w:cs="仿宋" w:hint="eastAsia"/>
          <w:sz w:val="30"/>
          <w:szCs w:val="30"/>
          <w:lang w:val="zh-TW" w:eastAsia="zh-TW"/>
        </w:rPr>
        <w:t>，考虑为患者个体差异；证候项一致率为</w:t>
      </w:r>
      <w:r>
        <w:rPr>
          <w:rFonts w:ascii="仿宋" w:eastAsia="仿宋" w:hAnsi="仿宋" w:cs="仿宋"/>
          <w:sz w:val="30"/>
          <w:szCs w:val="30"/>
        </w:rPr>
        <w:t>100%</w:t>
      </w:r>
      <w:r>
        <w:rPr>
          <w:rFonts w:ascii="仿宋" w:eastAsia="仿宋" w:hAnsi="仿宋" w:cs="仿宋" w:hint="eastAsia"/>
          <w:sz w:val="30"/>
          <w:szCs w:val="30"/>
          <w:lang w:val="zh-TW" w:eastAsia="zh-TW"/>
        </w:rPr>
        <w:t>，中医治疗的方剂不能完全与指南一致；在分证论治方面，因为中医方剂可以灵活加减，虽然方名不同，但经过加减后组方用药与指南比较一致</w:t>
      </w:r>
      <w:r>
        <w:rPr>
          <w:rFonts w:ascii="仿宋" w:eastAsia="仿宋" w:hAnsi="仿宋" w:cs="仿宋"/>
          <w:sz w:val="30"/>
          <w:szCs w:val="30"/>
        </w:rPr>
        <w:t>18</w:t>
      </w:r>
      <w:r>
        <w:rPr>
          <w:rFonts w:ascii="仿宋" w:eastAsia="仿宋" w:hAnsi="仿宋" w:cs="仿宋" w:hint="eastAsia"/>
          <w:sz w:val="30"/>
          <w:szCs w:val="30"/>
          <w:lang w:val="zh-TW" w:eastAsia="zh-TW"/>
        </w:rPr>
        <w:t>例；根据患者具体情况，有</w:t>
      </w:r>
      <w:r>
        <w:rPr>
          <w:rFonts w:ascii="仿宋" w:eastAsia="仿宋" w:hAnsi="仿宋" w:cs="仿宋"/>
          <w:sz w:val="30"/>
          <w:szCs w:val="30"/>
        </w:rPr>
        <w:t>1</w:t>
      </w:r>
      <w:r>
        <w:rPr>
          <w:rFonts w:ascii="仿宋" w:eastAsia="仿宋" w:hAnsi="仿宋" w:cs="仿宋" w:hint="eastAsia"/>
          <w:sz w:val="30"/>
          <w:szCs w:val="30"/>
          <w:lang w:val="zh-TW" w:eastAsia="zh-TW"/>
        </w:rPr>
        <w:t>例患者与自拟方药口服；</w:t>
      </w:r>
      <w:r>
        <w:rPr>
          <w:rFonts w:ascii="仿宋" w:eastAsia="仿宋" w:hAnsi="仿宋" w:cs="仿宋"/>
          <w:sz w:val="30"/>
          <w:szCs w:val="30"/>
        </w:rPr>
        <w:t>1</w:t>
      </w:r>
      <w:r>
        <w:rPr>
          <w:rFonts w:ascii="仿宋" w:eastAsia="仿宋" w:hAnsi="仿宋" w:cs="仿宋" w:hint="eastAsia"/>
          <w:sz w:val="30"/>
          <w:szCs w:val="30"/>
          <w:lang w:val="zh-TW" w:eastAsia="zh-TW"/>
        </w:rPr>
        <w:t>例患者拒绝口服汤药。因每个医院的中成药不同，所以在中成药的使用上与指南不完全一致。中成药，运用本院制剂黄连紫草膏</w:t>
      </w:r>
      <w:r>
        <w:rPr>
          <w:rFonts w:ascii="仿宋" w:eastAsia="仿宋" w:hAnsi="仿宋" w:cs="仿宋"/>
          <w:sz w:val="30"/>
          <w:szCs w:val="30"/>
        </w:rPr>
        <w:t>3</w:t>
      </w:r>
      <w:r>
        <w:rPr>
          <w:rFonts w:ascii="仿宋" w:eastAsia="仿宋" w:hAnsi="仿宋" w:cs="仿宋" w:hint="eastAsia"/>
          <w:sz w:val="30"/>
          <w:szCs w:val="30"/>
          <w:lang w:val="zh-TW" w:eastAsia="zh-TW"/>
        </w:rPr>
        <w:t>例、运用本院制剂肿痛消软膏</w:t>
      </w:r>
      <w:r>
        <w:rPr>
          <w:rFonts w:ascii="仿宋" w:eastAsia="仿宋" w:hAnsi="仿宋" w:cs="仿宋"/>
          <w:sz w:val="30"/>
          <w:szCs w:val="30"/>
        </w:rPr>
        <w:t>2</w:t>
      </w:r>
      <w:r>
        <w:rPr>
          <w:rFonts w:ascii="仿宋" w:eastAsia="仿宋" w:hAnsi="仿宋" w:cs="仿宋" w:hint="eastAsia"/>
          <w:sz w:val="30"/>
          <w:szCs w:val="30"/>
          <w:lang w:val="zh-TW" w:eastAsia="zh-TW"/>
        </w:rPr>
        <w:t>例、运用本院制剂痔瘘栓</w:t>
      </w:r>
      <w:r>
        <w:rPr>
          <w:rFonts w:ascii="仿宋" w:eastAsia="仿宋" w:hAnsi="仿宋" w:cs="仿宋"/>
          <w:sz w:val="30"/>
          <w:szCs w:val="30"/>
        </w:rPr>
        <w:t>1</w:t>
      </w:r>
      <w:r>
        <w:rPr>
          <w:rFonts w:ascii="仿宋" w:eastAsia="仿宋" w:hAnsi="仿宋" w:cs="仿宋" w:hint="eastAsia"/>
          <w:sz w:val="30"/>
          <w:szCs w:val="30"/>
          <w:lang w:val="zh-TW" w:eastAsia="zh-TW"/>
        </w:rPr>
        <w:t>例；外用药治疗，运用本院验方消炎止痛洗剂</w:t>
      </w:r>
      <w:r>
        <w:rPr>
          <w:rFonts w:ascii="仿宋" w:eastAsia="仿宋" w:hAnsi="仿宋" w:cs="仿宋"/>
          <w:sz w:val="30"/>
          <w:szCs w:val="30"/>
        </w:rPr>
        <w:t>3</w:t>
      </w:r>
      <w:r>
        <w:rPr>
          <w:rFonts w:ascii="仿宋" w:eastAsia="仿宋" w:hAnsi="仿宋" w:cs="仿宋" w:hint="eastAsia"/>
          <w:sz w:val="30"/>
          <w:szCs w:val="30"/>
          <w:lang w:val="zh-TW" w:eastAsia="zh-TW"/>
        </w:rPr>
        <w:t>例；保留灌肠疗法，用本院制剂清消灌肠剂运</w:t>
      </w:r>
      <w:r>
        <w:rPr>
          <w:rFonts w:ascii="仿宋" w:eastAsia="仿宋" w:hAnsi="仿宋" w:cs="仿宋"/>
          <w:sz w:val="30"/>
          <w:szCs w:val="30"/>
        </w:rPr>
        <w:t>6</w:t>
      </w:r>
      <w:r>
        <w:rPr>
          <w:rFonts w:ascii="仿宋" w:eastAsia="仿宋" w:hAnsi="仿宋" w:cs="仿宋" w:hint="eastAsia"/>
          <w:sz w:val="30"/>
          <w:szCs w:val="30"/>
          <w:lang w:val="zh-TW" w:eastAsia="zh-TW"/>
        </w:rPr>
        <w:t>例；其他用药点舌丸、云南红药胶囊各</w:t>
      </w:r>
      <w:r>
        <w:rPr>
          <w:rFonts w:ascii="仿宋" w:eastAsia="仿宋" w:hAnsi="仿宋" w:cs="仿宋"/>
          <w:sz w:val="30"/>
          <w:szCs w:val="30"/>
        </w:rPr>
        <w:t>1</w:t>
      </w:r>
      <w:r>
        <w:rPr>
          <w:rFonts w:ascii="仿宋" w:eastAsia="仿宋" w:hAnsi="仿宋" w:cs="仿宋" w:hint="eastAsia"/>
          <w:sz w:val="30"/>
          <w:szCs w:val="30"/>
          <w:lang w:val="zh-TW" w:eastAsia="zh-TW"/>
        </w:rPr>
        <w:t>例。所以在治疗上与指南不完全一致。</w:t>
      </w:r>
    </w:p>
    <w:p w:rsidR="00F04F13" w:rsidRDefault="00F04F13">
      <w:pPr>
        <w:rPr>
          <w:rFonts w:ascii="仿宋" w:eastAsia="仿宋" w:hAnsi="仿宋" w:cs="仿宋"/>
          <w:sz w:val="30"/>
          <w:szCs w:val="30"/>
        </w:rPr>
      </w:pPr>
      <w:r>
        <w:rPr>
          <w:rFonts w:ascii="仿宋" w:eastAsia="仿宋" w:hAnsi="仿宋" w:cs="仿宋"/>
          <w:sz w:val="30"/>
          <w:szCs w:val="30"/>
        </w:rPr>
        <w:t>5.4</w:t>
      </w:r>
      <w:r>
        <w:rPr>
          <w:rFonts w:ascii="仿宋" w:eastAsia="仿宋" w:hAnsi="仿宋" w:cs="仿宋" w:hint="eastAsia"/>
          <w:sz w:val="30"/>
          <w:szCs w:val="30"/>
          <w:lang w:val="zh-TW" w:eastAsia="zh-TW"/>
        </w:rPr>
        <w:t>黄德铨（成都中医药大学附属医院）：在临床一致性调查中共纳</w:t>
      </w:r>
    </w:p>
    <w:p w:rsidR="00F04F13" w:rsidRDefault="00F04F13">
      <w:pPr>
        <w:rPr>
          <w:rFonts w:ascii="仿宋" w:eastAsia="仿宋" w:hAnsi="仿宋" w:cs="仿宋"/>
          <w:sz w:val="30"/>
          <w:szCs w:val="30"/>
        </w:rPr>
      </w:pPr>
      <w:r>
        <w:rPr>
          <w:rFonts w:ascii="仿宋" w:eastAsia="仿宋" w:hAnsi="仿宋" w:cs="仿宋" w:hint="eastAsia"/>
          <w:sz w:val="30"/>
          <w:szCs w:val="30"/>
          <w:lang w:val="zh-TW" w:eastAsia="zh-TW"/>
        </w:rPr>
        <w:t>入病例</w:t>
      </w:r>
      <w:r>
        <w:rPr>
          <w:rFonts w:ascii="仿宋" w:eastAsia="仿宋" w:hAnsi="仿宋" w:cs="仿宋"/>
          <w:sz w:val="30"/>
          <w:szCs w:val="30"/>
        </w:rPr>
        <w:t>20</w:t>
      </w:r>
      <w:r>
        <w:rPr>
          <w:rFonts w:ascii="仿宋" w:eastAsia="仿宋" w:hAnsi="仿宋" w:cs="仿宋" w:hint="eastAsia"/>
          <w:sz w:val="30"/>
          <w:szCs w:val="30"/>
          <w:lang w:val="zh-TW" w:eastAsia="zh-TW"/>
        </w:rPr>
        <w:t>例，诊断、辨证及预防与调摄一致率为</w:t>
      </w:r>
      <w:r>
        <w:rPr>
          <w:rFonts w:ascii="仿宋" w:eastAsia="仿宋" w:hAnsi="仿宋" w:cs="仿宋"/>
          <w:sz w:val="30"/>
          <w:szCs w:val="30"/>
        </w:rPr>
        <w:t>100%</w:t>
      </w:r>
      <w:r>
        <w:rPr>
          <w:rFonts w:ascii="仿宋" w:eastAsia="仿宋" w:hAnsi="仿宋" w:cs="仿宋" w:hint="eastAsia"/>
          <w:sz w:val="30"/>
          <w:szCs w:val="30"/>
          <w:lang w:val="zh-TW" w:eastAsia="zh-TW"/>
        </w:rPr>
        <w:t>，本符合临床实际，可作为临床指南使用。可能是地方用药习惯的原因，我们对于中成药栓剂纳肛与</w:t>
      </w:r>
      <w:r>
        <w:rPr>
          <w:rFonts w:ascii="仿宋" w:eastAsia="仿宋" w:hAnsi="仿宋" w:cs="仿宋" w:hint="eastAsia"/>
          <w:sz w:val="30"/>
          <w:szCs w:val="30"/>
        </w:rPr>
        <w:t>“</w:t>
      </w:r>
      <w:r>
        <w:rPr>
          <w:rFonts w:ascii="仿宋" w:eastAsia="仿宋" w:hAnsi="仿宋" w:cs="仿宋" w:hint="eastAsia"/>
          <w:sz w:val="30"/>
          <w:szCs w:val="30"/>
          <w:lang w:val="zh-TW" w:eastAsia="zh-TW"/>
        </w:rPr>
        <w:t>熊珍栓</w:t>
      </w:r>
      <w:r>
        <w:rPr>
          <w:rFonts w:ascii="仿宋" w:eastAsia="仿宋" w:hAnsi="仿宋" w:cs="仿宋" w:hint="eastAsia"/>
          <w:sz w:val="30"/>
          <w:szCs w:val="30"/>
        </w:rPr>
        <w:t>”</w:t>
      </w:r>
      <w:r>
        <w:rPr>
          <w:rFonts w:ascii="仿宋" w:eastAsia="仿宋" w:hAnsi="仿宋" w:cs="仿宋"/>
          <w:sz w:val="30"/>
          <w:szCs w:val="30"/>
        </w:rPr>
        <w:t>9</w:t>
      </w:r>
      <w:r>
        <w:rPr>
          <w:rFonts w:ascii="仿宋" w:eastAsia="仿宋" w:hAnsi="仿宋" w:cs="仿宋" w:hint="eastAsia"/>
          <w:sz w:val="30"/>
          <w:szCs w:val="30"/>
          <w:lang w:val="zh-TW" w:eastAsia="zh-TW"/>
        </w:rPr>
        <w:t>例，建议指南中将这这种药物列入其中；肛隐窝炎伴有肛门瘙痒者与曲安奈德益康唑外擦</w:t>
      </w:r>
      <w:r>
        <w:rPr>
          <w:rFonts w:ascii="仿宋" w:eastAsia="仿宋" w:hAnsi="仿宋" w:cs="仿宋"/>
          <w:sz w:val="30"/>
          <w:szCs w:val="30"/>
        </w:rPr>
        <w:t>2</w:t>
      </w:r>
      <w:r>
        <w:rPr>
          <w:rFonts w:ascii="仿宋" w:eastAsia="仿宋" w:hAnsi="仿宋" w:cs="仿宋" w:hint="eastAsia"/>
          <w:sz w:val="30"/>
          <w:szCs w:val="30"/>
          <w:lang w:val="zh-TW" w:eastAsia="zh-TW"/>
        </w:rPr>
        <w:t>例。综上所述，通过病例搜集并与指南的比较研究，本指南与临床的一致性相对较高，对于临床诊断和治疗本病有一定的指导意义。推荐其运用于临床。</w:t>
      </w:r>
    </w:p>
    <w:p w:rsidR="00F04F13" w:rsidRDefault="00F04F13">
      <w:pPr>
        <w:rPr>
          <w:rFonts w:ascii="仿宋" w:eastAsia="仿宋" w:hAnsi="仿宋" w:cs="仿宋"/>
          <w:sz w:val="30"/>
          <w:szCs w:val="30"/>
        </w:rPr>
      </w:pPr>
      <w:r>
        <w:rPr>
          <w:rFonts w:ascii="仿宋" w:eastAsia="仿宋" w:hAnsi="仿宋" w:cs="仿宋"/>
          <w:sz w:val="30"/>
          <w:szCs w:val="30"/>
        </w:rPr>
        <w:t>5.5</w:t>
      </w:r>
      <w:r>
        <w:rPr>
          <w:rFonts w:ascii="仿宋" w:eastAsia="仿宋" w:hAnsi="仿宋" w:cs="仿宋" w:hint="eastAsia"/>
          <w:sz w:val="30"/>
          <w:szCs w:val="30"/>
          <w:lang w:val="zh-TW" w:eastAsia="zh-TW"/>
        </w:rPr>
        <w:t>李国峰（长春中医药大学附属医院）：根据病例调查表数据汇总分析，在肛窦炎的中西医诊断及治疗原则方面基本一致，不存在差异。在方药与主要药物组成方面稍有差异，经数据汇总分析，同样能够达到比较一致。在相同治疗原则指导下，导致存在药物组成差异性的原因可能与用药习惯及地域差异有关，保留灌肠治疗院内制剂三白灌肠汤</w:t>
      </w:r>
      <w:r>
        <w:rPr>
          <w:rFonts w:ascii="仿宋" w:eastAsia="仿宋" w:hAnsi="仿宋" w:cs="仿宋"/>
          <w:sz w:val="30"/>
          <w:szCs w:val="30"/>
        </w:rPr>
        <w:t>6</w:t>
      </w:r>
      <w:r>
        <w:rPr>
          <w:rFonts w:ascii="仿宋" w:eastAsia="仿宋" w:hAnsi="仿宋" w:cs="仿宋" w:hint="eastAsia"/>
          <w:sz w:val="30"/>
          <w:szCs w:val="30"/>
          <w:lang w:val="zh-TW" w:eastAsia="zh-TW"/>
        </w:rPr>
        <w:t>例，不影响与指南草案的一致性。虽然辩证与肛隐窝炎病临床指南的一致率也</w:t>
      </w:r>
      <w:r>
        <w:rPr>
          <w:rFonts w:ascii="仿宋" w:eastAsia="仿宋" w:hAnsi="仿宋" w:cs="仿宋" w:hint="eastAsia"/>
          <w:sz w:val="30"/>
          <w:szCs w:val="30"/>
          <w:lang w:val="zh-TW" w:eastAsia="zh-TW"/>
        </w:rPr>
        <w:lastRenderedPageBreak/>
        <w:t>为</w:t>
      </w:r>
      <w:r>
        <w:rPr>
          <w:rFonts w:ascii="仿宋" w:eastAsia="仿宋" w:hAnsi="仿宋" w:cs="仿宋"/>
          <w:sz w:val="30"/>
          <w:szCs w:val="30"/>
        </w:rPr>
        <w:t>100%</w:t>
      </w:r>
      <w:r>
        <w:rPr>
          <w:rFonts w:ascii="仿宋" w:eastAsia="仿宋" w:hAnsi="仿宋" w:cs="仿宋" w:hint="eastAsia"/>
          <w:sz w:val="30"/>
          <w:szCs w:val="30"/>
          <w:lang w:val="zh-TW" w:eastAsia="zh-TW"/>
        </w:rPr>
        <w:t>，但建议辩证证候增加</w:t>
      </w:r>
      <w:r>
        <w:rPr>
          <w:rFonts w:ascii="仿宋" w:eastAsia="仿宋" w:hAnsi="仿宋" w:cs="仿宋" w:hint="eastAsia"/>
          <w:sz w:val="30"/>
          <w:szCs w:val="30"/>
        </w:rPr>
        <w:t>“</w:t>
      </w:r>
      <w:r>
        <w:rPr>
          <w:rFonts w:ascii="仿宋" w:eastAsia="仿宋" w:hAnsi="仿宋" w:cs="仿宋" w:hint="eastAsia"/>
          <w:sz w:val="30"/>
          <w:szCs w:val="30"/>
          <w:lang w:val="zh-TW" w:eastAsia="zh-TW"/>
        </w:rPr>
        <w:t>湿热阻络证</w:t>
      </w:r>
      <w:r>
        <w:rPr>
          <w:rFonts w:ascii="仿宋" w:eastAsia="仿宋" w:hAnsi="仿宋" w:cs="仿宋" w:hint="eastAsia"/>
          <w:sz w:val="30"/>
          <w:szCs w:val="30"/>
        </w:rPr>
        <w:t>”</w:t>
      </w:r>
      <w:r>
        <w:rPr>
          <w:rFonts w:ascii="仿宋" w:eastAsia="仿宋" w:hAnsi="仿宋" w:cs="仿宋" w:hint="eastAsia"/>
          <w:sz w:val="30"/>
          <w:szCs w:val="30"/>
          <w:lang w:val="zh-TW" w:eastAsia="zh-TW"/>
        </w:rPr>
        <w:t>，是辩病性、病位更为准确。</w:t>
      </w:r>
    </w:p>
    <w:p w:rsidR="00F04F13" w:rsidRDefault="00F04F13">
      <w:pPr>
        <w:ind w:firstLine="560"/>
        <w:rPr>
          <w:rFonts w:ascii="仿宋" w:eastAsia="仿宋" w:hAnsi="仿宋" w:cs="仿宋"/>
          <w:sz w:val="30"/>
          <w:szCs w:val="30"/>
          <w:lang w:val="zh-TW" w:eastAsia="zh-TW"/>
        </w:rPr>
      </w:pPr>
      <w:r>
        <w:rPr>
          <w:rFonts w:ascii="仿宋" w:eastAsia="仿宋" w:hAnsi="仿宋" w:cs="仿宋" w:hint="eastAsia"/>
          <w:sz w:val="30"/>
          <w:szCs w:val="30"/>
          <w:lang w:val="zh-TW" w:eastAsia="zh-TW"/>
        </w:rPr>
        <w:t>综上，完全同意肛窦炎中医临床诊疗指南草案的内容。</w:t>
      </w:r>
    </w:p>
    <w:p w:rsidR="00F04F13" w:rsidRDefault="00F04F13">
      <w:pPr>
        <w:rPr>
          <w:rFonts w:ascii="仿宋" w:eastAsia="仿宋" w:hAnsi="仿宋" w:cs="仿宋"/>
          <w:sz w:val="30"/>
          <w:szCs w:val="30"/>
        </w:rPr>
      </w:pPr>
      <w:r>
        <w:rPr>
          <w:rFonts w:ascii="仿宋" w:eastAsia="仿宋" w:hAnsi="仿宋" w:cs="仿宋"/>
          <w:sz w:val="30"/>
          <w:szCs w:val="30"/>
        </w:rPr>
        <w:t>5.6</w:t>
      </w:r>
      <w:r>
        <w:rPr>
          <w:rFonts w:ascii="仿宋" w:eastAsia="仿宋" w:hAnsi="仿宋" w:cs="仿宋" w:hint="eastAsia"/>
          <w:sz w:val="30"/>
          <w:szCs w:val="30"/>
          <w:lang w:val="zh-TW" w:eastAsia="zh-TW"/>
        </w:rPr>
        <w:t>李春伟（无锡市中医院）：</w:t>
      </w:r>
      <w:r>
        <w:rPr>
          <w:rFonts w:ascii="仿宋" w:eastAsia="仿宋" w:hAnsi="仿宋" w:cs="仿宋"/>
          <w:sz w:val="30"/>
          <w:szCs w:val="30"/>
        </w:rPr>
        <w:t xml:space="preserve">20 </w:t>
      </w:r>
      <w:r>
        <w:rPr>
          <w:rFonts w:ascii="仿宋" w:eastAsia="仿宋" w:hAnsi="仿宋" w:cs="仿宋" w:hint="eastAsia"/>
          <w:sz w:val="30"/>
          <w:szCs w:val="30"/>
          <w:lang w:val="zh-TW" w:eastAsia="zh-TW"/>
        </w:rPr>
        <w:t>例肛隐窝炎患者，诊断，中医辨证、辨证分型及预防与调摄与指南完全一致，一致率为</w:t>
      </w:r>
      <w:r>
        <w:rPr>
          <w:rFonts w:ascii="仿宋" w:eastAsia="仿宋" w:hAnsi="仿宋" w:cs="仿宋"/>
          <w:sz w:val="30"/>
          <w:szCs w:val="30"/>
        </w:rPr>
        <w:t>100%</w:t>
      </w:r>
      <w:r>
        <w:rPr>
          <w:rFonts w:ascii="仿宋" w:eastAsia="仿宋" w:hAnsi="仿宋" w:cs="仿宋" w:hint="eastAsia"/>
          <w:sz w:val="30"/>
          <w:szCs w:val="30"/>
          <w:lang w:val="zh-TW" w:eastAsia="zh-TW"/>
        </w:rPr>
        <w:t>。中医治疗的方剂不能完全与指南一致，因为中医方剂可以灵活加减，虽然方名不同，但经过加减后组方用药与指南一致。因每个医院的中成药不同，所以在中成药的使用上与指南不完全一致。可能是地方用药习惯的原因，我们对于中成药栓剂纳肛与</w:t>
      </w:r>
      <w:r>
        <w:rPr>
          <w:rFonts w:ascii="仿宋" w:eastAsia="仿宋" w:hAnsi="仿宋" w:cs="仿宋" w:hint="eastAsia"/>
          <w:sz w:val="30"/>
          <w:szCs w:val="30"/>
        </w:rPr>
        <w:t>“</w:t>
      </w:r>
      <w:r>
        <w:rPr>
          <w:rFonts w:ascii="仿宋" w:eastAsia="仿宋" w:hAnsi="仿宋" w:cs="仿宋" w:hint="eastAsia"/>
          <w:sz w:val="30"/>
          <w:szCs w:val="30"/>
          <w:lang w:val="zh-TW" w:eastAsia="zh-TW"/>
        </w:rPr>
        <w:t>九华痔疮栓</w:t>
      </w:r>
      <w:r>
        <w:rPr>
          <w:rFonts w:ascii="仿宋" w:eastAsia="仿宋" w:hAnsi="仿宋" w:cs="仿宋" w:hint="eastAsia"/>
          <w:sz w:val="30"/>
          <w:szCs w:val="30"/>
        </w:rPr>
        <w:t>”</w:t>
      </w:r>
      <w:r>
        <w:rPr>
          <w:rFonts w:ascii="仿宋" w:eastAsia="仿宋" w:hAnsi="仿宋" w:cs="仿宋"/>
          <w:sz w:val="30"/>
          <w:szCs w:val="30"/>
        </w:rPr>
        <w:t>2</w:t>
      </w:r>
      <w:r>
        <w:rPr>
          <w:rFonts w:ascii="仿宋" w:eastAsia="仿宋" w:hAnsi="仿宋" w:cs="仿宋" w:hint="eastAsia"/>
          <w:sz w:val="30"/>
          <w:szCs w:val="30"/>
          <w:lang w:val="zh-TW" w:eastAsia="zh-TW"/>
        </w:rPr>
        <w:t>例。在临床应用中，还需要在遵循原证性的同时，发挥灵活性。建议不必再予</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修改指南。</w:t>
      </w:r>
    </w:p>
    <w:p w:rsidR="00F04F13" w:rsidRDefault="00F04F13">
      <w:pPr>
        <w:widowControl w:val="0"/>
        <w:jc w:val="both"/>
        <w:rPr>
          <w:rFonts w:ascii="仿宋" w:eastAsia="仿宋" w:hAnsi="仿宋" w:cs="仿宋"/>
          <w:sz w:val="30"/>
          <w:szCs w:val="30"/>
        </w:rPr>
      </w:pPr>
      <w:r>
        <w:rPr>
          <w:rFonts w:ascii="仿宋" w:eastAsia="仿宋" w:hAnsi="仿宋" w:cs="仿宋"/>
          <w:sz w:val="30"/>
          <w:szCs w:val="30"/>
        </w:rPr>
        <w:t>5.7</w:t>
      </w:r>
      <w:r>
        <w:rPr>
          <w:rFonts w:ascii="仿宋" w:eastAsia="仿宋" w:hAnsi="仿宋" w:cs="仿宋" w:hint="eastAsia"/>
          <w:sz w:val="30"/>
          <w:szCs w:val="30"/>
          <w:lang w:val="zh-TW" w:eastAsia="zh-TW"/>
        </w:rPr>
        <w:t>文小军（柳州市中医院）：肛隐窝炎</w:t>
      </w:r>
      <w:r>
        <w:rPr>
          <w:rFonts w:ascii="仿宋" w:eastAsia="仿宋" w:hAnsi="仿宋" w:cs="仿宋"/>
          <w:sz w:val="30"/>
          <w:szCs w:val="30"/>
        </w:rPr>
        <w:t xml:space="preserve">20 </w:t>
      </w:r>
      <w:r>
        <w:rPr>
          <w:rFonts w:ascii="仿宋" w:eastAsia="仿宋" w:hAnsi="仿宋" w:cs="仿宋" w:hint="eastAsia"/>
          <w:sz w:val="30"/>
          <w:szCs w:val="30"/>
          <w:lang w:val="zh-TW" w:eastAsia="zh-TW"/>
        </w:rPr>
        <w:t>例病例，在测试的诊断辨证、治疗、预防与调摄指标中，其一致率均为</w:t>
      </w:r>
      <w:r>
        <w:rPr>
          <w:rFonts w:ascii="仿宋" w:eastAsia="仿宋" w:hAnsi="仿宋" w:cs="仿宋"/>
          <w:sz w:val="30"/>
          <w:szCs w:val="30"/>
        </w:rPr>
        <w:t>100%</w:t>
      </w:r>
      <w:r>
        <w:rPr>
          <w:rFonts w:ascii="仿宋" w:eastAsia="仿宋" w:hAnsi="仿宋" w:cs="仿宋" w:hint="eastAsia"/>
          <w:sz w:val="30"/>
          <w:szCs w:val="30"/>
          <w:lang w:val="zh-TW" w:eastAsia="zh-TW"/>
        </w:rPr>
        <w:t>，但建议辩证证候增加</w:t>
      </w:r>
      <w:r>
        <w:rPr>
          <w:rFonts w:ascii="仿宋" w:eastAsia="仿宋" w:hAnsi="仿宋" w:cs="仿宋" w:hint="eastAsia"/>
          <w:sz w:val="30"/>
          <w:szCs w:val="30"/>
        </w:rPr>
        <w:t>“</w:t>
      </w:r>
      <w:r>
        <w:rPr>
          <w:rFonts w:ascii="仿宋" w:eastAsia="仿宋" w:hAnsi="仿宋" w:cs="仿宋" w:hint="eastAsia"/>
          <w:sz w:val="30"/>
          <w:szCs w:val="30"/>
          <w:lang w:val="zh-TW" w:eastAsia="zh-TW"/>
        </w:rPr>
        <w:t>湿热阻络证</w:t>
      </w:r>
      <w:r>
        <w:rPr>
          <w:rFonts w:ascii="仿宋" w:eastAsia="仿宋" w:hAnsi="仿宋" w:cs="仿宋" w:hint="eastAsia"/>
          <w:sz w:val="30"/>
          <w:szCs w:val="30"/>
        </w:rPr>
        <w:t>”</w:t>
      </w:r>
      <w:r>
        <w:rPr>
          <w:rFonts w:ascii="仿宋" w:eastAsia="仿宋" w:hAnsi="仿宋" w:cs="仿宋" w:hint="eastAsia"/>
          <w:sz w:val="30"/>
          <w:szCs w:val="30"/>
          <w:lang w:val="zh-TW" w:eastAsia="zh-TW"/>
        </w:rPr>
        <w:t>，是辩病性、病位更为准确，建议其作为临床指南来使用。</w:t>
      </w:r>
    </w:p>
    <w:p w:rsidR="00F04F13" w:rsidRDefault="00F04F13">
      <w:pPr>
        <w:rPr>
          <w:sz w:val="30"/>
          <w:szCs w:val="30"/>
        </w:rPr>
      </w:pPr>
      <w:r>
        <w:rPr>
          <w:rFonts w:ascii="仿宋" w:eastAsia="仿宋" w:hAnsi="仿宋" w:cs="仿宋"/>
          <w:sz w:val="30"/>
          <w:szCs w:val="30"/>
        </w:rPr>
        <w:t>5.8</w:t>
      </w:r>
      <w:r>
        <w:rPr>
          <w:rFonts w:ascii="仿宋" w:eastAsia="仿宋" w:hAnsi="仿宋" w:cs="仿宋" w:hint="eastAsia"/>
          <w:sz w:val="30"/>
          <w:szCs w:val="30"/>
          <w:lang w:val="zh-TW" w:eastAsia="zh-TW"/>
        </w:rPr>
        <w:t>曾清泉（贵州省黔东南州中医院）：肛隐窝炎中医临床诊疗指南运用一致性测试报告分析，肛隐窝炎诊断通常依靠患者临床症状，体征和肛门指检和镜检查诊断，肛隐窝炎亦是肛周脓肿早期表现，实验室检查可根据血常规及肛隐窝分泌物，与中医临床诊疗指南相一致。中医辩证根据患者大体症状及舌苔脉象可分为湿热下注、热毒蕴结、阴虚内热，实际临床工作中有时患者舌苔脉象与指南不相一致，例如湿热下注有时湿重于热，脉无数脉表现。根据证型选择方药根据伴随症状可加减。中成药治疗方法多样，根据各临床医师用药习惯及各级医院进药情况，有时根据地方医保、农村医疗合作政策用药分甲、乙或自费情况。可能有所局限，如我院常见肛肠科用药马应龙麝香痔疮栓及麝香痔疮膏，肤痔清软膏，麝香痔疮栓。建议使用国家医保目录药物。</w:t>
      </w:r>
    </w:p>
    <w:p w:rsidR="00F04F13" w:rsidRDefault="00F04F13">
      <w:pPr>
        <w:rPr>
          <w:rFonts w:ascii="仿宋" w:eastAsia="仿宋" w:hAnsi="仿宋" w:cs="仿宋"/>
          <w:sz w:val="30"/>
          <w:szCs w:val="30"/>
          <w:lang w:val="zh-TW" w:eastAsia="zh-TW"/>
        </w:rPr>
      </w:pPr>
      <w:r>
        <w:rPr>
          <w:rFonts w:ascii="仿宋" w:eastAsia="仿宋" w:hAnsi="仿宋" w:cs="仿宋" w:hint="eastAsia"/>
          <w:sz w:val="30"/>
          <w:szCs w:val="30"/>
          <w:lang w:val="zh-TW" w:eastAsia="zh-TW"/>
        </w:rPr>
        <w:t>保留灌肠方面可根据患者辩证情况，热症重可复方黄柏液，阴虚证可予康复新液灌肠，可根据患者肛门疼痛酌情选择止痛栓如双氯芬酸钠栓剂或利多卡因胶，在西药治疗上与地奥司明片口服，指南里没有。</w:t>
      </w:r>
    </w:p>
    <w:p w:rsidR="00F04F13" w:rsidRDefault="00F04F13">
      <w:pPr>
        <w:rPr>
          <w:rFonts w:ascii="仿宋" w:eastAsia="仿宋" w:hAnsi="仿宋" w:cs="仿宋"/>
          <w:sz w:val="30"/>
          <w:szCs w:val="30"/>
        </w:rPr>
      </w:pPr>
      <w:r>
        <w:rPr>
          <w:rFonts w:ascii="仿宋" w:eastAsia="仿宋" w:hAnsi="仿宋" w:cs="仿宋"/>
          <w:sz w:val="30"/>
          <w:szCs w:val="30"/>
        </w:rPr>
        <w:t>5.9</w:t>
      </w:r>
      <w:r>
        <w:rPr>
          <w:rFonts w:ascii="仿宋" w:eastAsia="仿宋" w:hAnsi="仿宋" w:cs="仿宋" w:hint="eastAsia"/>
          <w:sz w:val="30"/>
          <w:szCs w:val="30"/>
          <w:lang w:val="zh-TW" w:eastAsia="zh-TW"/>
        </w:rPr>
        <w:t>张小元（甘肃中医学院附属医院）：共收取病例</w:t>
      </w:r>
      <w:r>
        <w:rPr>
          <w:rFonts w:ascii="仿宋" w:eastAsia="仿宋" w:hAnsi="仿宋" w:cs="仿宋"/>
          <w:sz w:val="30"/>
          <w:szCs w:val="30"/>
        </w:rPr>
        <w:t xml:space="preserve">20 </w:t>
      </w:r>
      <w:r>
        <w:rPr>
          <w:rFonts w:ascii="仿宋" w:eastAsia="仿宋" w:hAnsi="仿宋" w:cs="仿宋" w:hint="eastAsia"/>
          <w:sz w:val="30"/>
          <w:szCs w:val="30"/>
          <w:lang w:val="zh-TW" w:eastAsia="zh-TW"/>
        </w:rPr>
        <w:t>例，经统</w:t>
      </w:r>
    </w:p>
    <w:p w:rsidR="00F04F13" w:rsidRDefault="00F04F13">
      <w:pPr>
        <w:widowControl w:val="0"/>
        <w:jc w:val="both"/>
        <w:rPr>
          <w:rFonts w:ascii="仿宋" w:eastAsia="仿宋" w:hAnsi="仿宋" w:cs="仿宋"/>
          <w:sz w:val="30"/>
          <w:szCs w:val="30"/>
        </w:rPr>
      </w:pPr>
      <w:r>
        <w:rPr>
          <w:rFonts w:ascii="仿宋" w:eastAsia="仿宋" w:hAnsi="仿宋" w:cs="仿宋" w:hint="eastAsia"/>
          <w:sz w:val="30"/>
          <w:szCs w:val="30"/>
          <w:lang w:val="zh-TW" w:eastAsia="zh-TW"/>
        </w:rPr>
        <w:lastRenderedPageBreak/>
        <w:t>计分析，发现与肛隐窝炎临床指南的一致率均为</w:t>
      </w:r>
      <w:r>
        <w:rPr>
          <w:rFonts w:ascii="仿宋" w:eastAsia="仿宋" w:hAnsi="仿宋" w:cs="仿宋"/>
          <w:sz w:val="30"/>
          <w:szCs w:val="30"/>
        </w:rPr>
        <w:t>100%</w:t>
      </w:r>
      <w:r>
        <w:rPr>
          <w:rFonts w:ascii="仿宋" w:eastAsia="仿宋" w:hAnsi="仿宋" w:cs="仿宋" w:hint="eastAsia"/>
          <w:sz w:val="30"/>
          <w:szCs w:val="30"/>
          <w:lang w:val="zh-TW" w:eastAsia="zh-TW"/>
        </w:rPr>
        <w:t>，临床疗效相对满意，在个别病例的中医疾病诊断依据、证候诊断依据、主要药物组成与用法几个方面与指南比较一致，我们分析肛隐窝炎病表现在患者身上的临床症状存在个体差异，因此该指南和临床实际相吻合，可作为肛隐窝炎指南使用，但建议辩证证候增加</w:t>
      </w:r>
      <w:r>
        <w:rPr>
          <w:rFonts w:ascii="仿宋" w:eastAsia="仿宋" w:hAnsi="仿宋" w:cs="仿宋" w:hint="eastAsia"/>
          <w:sz w:val="30"/>
          <w:szCs w:val="30"/>
        </w:rPr>
        <w:t>“</w:t>
      </w:r>
      <w:r>
        <w:rPr>
          <w:rFonts w:ascii="仿宋" w:eastAsia="仿宋" w:hAnsi="仿宋" w:cs="仿宋" w:hint="eastAsia"/>
          <w:sz w:val="30"/>
          <w:szCs w:val="30"/>
          <w:lang w:val="zh-TW" w:eastAsia="zh-TW"/>
        </w:rPr>
        <w:t>湿热阻络证</w:t>
      </w:r>
      <w:r>
        <w:rPr>
          <w:rFonts w:ascii="仿宋" w:eastAsia="仿宋" w:hAnsi="仿宋" w:cs="仿宋" w:hint="eastAsia"/>
          <w:sz w:val="30"/>
          <w:szCs w:val="30"/>
        </w:rPr>
        <w:t>”</w:t>
      </w:r>
      <w:r>
        <w:rPr>
          <w:rFonts w:ascii="仿宋" w:eastAsia="仿宋" w:hAnsi="仿宋" w:cs="仿宋" w:hint="eastAsia"/>
          <w:sz w:val="30"/>
          <w:szCs w:val="30"/>
          <w:lang w:val="zh-TW" w:eastAsia="zh-TW"/>
        </w:rPr>
        <w:t>，是辩病性、病位更为准确，建议其作为临床指南来使用。</w:t>
      </w:r>
    </w:p>
    <w:p w:rsidR="00F04F13" w:rsidRDefault="00F04F13">
      <w:pPr>
        <w:rPr>
          <w:rFonts w:ascii="仿宋" w:eastAsia="仿宋" w:hAnsi="仿宋" w:cs="仿宋"/>
          <w:sz w:val="30"/>
          <w:szCs w:val="30"/>
        </w:rPr>
      </w:pPr>
      <w:r>
        <w:rPr>
          <w:rFonts w:ascii="仿宋" w:eastAsia="仿宋" w:hAnsi="仿宋" w:cs="仿宋"/>
          <w:sz w:val="30"/>
          <w:szCs w:val="30"/>
        </w:rPr>
        <w:t>5.10</w:t>
      </w:r>
      <w:r>
        <w:rPr>
          <w:rFonts w:ascii="仿宋" w:eastAsia="仿宋" w:hAnsi="仿宋" w:cs="仿宋" w:hint="eastAsia"/>
          <w:sz w:val="30"/>
          <w:szCs w:val="30"/>
          <w:lang w:val="zh-TW" w:eastAsia="zh-TW"/>
        </w:rPr>
        <w:t>冯德魁（海南省中医院）：我院共收集</w:t>
      </w:r>
      <w:r>
        <w:rPr>
          <w:rFonts w:ascii="仿宋" w:eastAsia="仿宋" w:hAnsi="仿宋" w:cs="仿宋"/>
          <w:sz w:val="30"/>
          <w:szCs w:val="30"/>
        </w:rPr>
        <w:t>20</w:t>
      </w:r>
      <w:r>
        <w:rPr>
          <w:rFonts w:ascii="仿宋" w:eastAsia="仿宋" w:hAnsi="仿宋" w:cs="仿宋" w:hint="eastAsia"/>
          <w:sz w:val="30"/>
          <w:szCs w:val="30"/>
          <w:lang w:val="zh-TW" w:eastAsia="zh-TW"/>
        </w:rPr>
        <w:t>例肛隐窝炎病例，肛隐窝炎诊断、辨证、治疗，调摄和预防措施一致率</w:t>
      </w:r>
      <w:r>
        <w:rPr>
          <w:rFonts w:ascii="仿宋" w:eastAsia="仿宋" w:hAnsi="仿宋" w:cs="仿宋"/>
          <w:sz w:val="30"/>
          <w:szCs w:val="30"/>
        </w:rPr>
        <w:t>100%</w:t>
      </w:r>
      <w:r>
        <w:rPr>
          <w:rFonts w:ascii="仿宋" w:eastAsia="仿宋" w:hAnsi="仿宋" w:cs="仿宋" w:hint="eastAsia"/>
          <w:sz w:val="30"/>
          <w:szCs w:val="30"/>
          <w:lang w:val="zh-TW" w:eastAsia="zh-TW"/>
        </w:rPr>
        <w:t>。临床疗效相对满意，因此该指南和临床实际相吻合，可作为经前期烦躁障碍治未病干预指南使用，无需修订。</w:t>
      </w:r>
    </w:p>
    <w:p w:rsidR="00F04F13" w:rsidRDefault="00F04F13">
      <w:pPr>
        <w:rPr>
          <w:rFonts w:ascii="仿宋" w:eastAsia="仿宋" w:hAnsi="仿宋" w:cs="仿宋"/>
          <w:sz w:val="30"/>
          <w:szCs w:val="30"/>
        </w:rPr>
      </w:pPr>
      <w:r>
        <w:rPr>
          <w:rFonts w:ascii="仿宋" w:eastAsia="仿宋" w:hAnsi="仿宋" w:cs="仿宋"/>
          <w:sz w:val="30"/>
          <w:szCs w:val="30"/>
        </w:rPr>
        <w:t xml:space="preserve"> 6</w:t>
      </w:r>
      <w:r>
        <w:rPr>
          <w:rFonts w:ascii="仿宋" w:eastAsia="仿宋" w:hAnsi="仿宋" w:cs="仿宋" w:hint="eastAsia"/>
          <w:sz w:val="30"/>
          <w:szCs w:val="30"/>
          <w:lang w:val="zh-TW" w:eastAsia="zh-TW"/>
        </w:rPr>
        <w:t>不一致原因及分析</w:t>
      </w:r>
    </w:p>
    <w:p w:rsidR="00F04F13" w:rsidRDefault="00F04F13">
      <w:pPr>
        <w:widowControl w:val="0"/>
        <w:ind w:firstLine="560"/>
        <w:jc w:val="both"/>
        <w:rPr>
          <w:rFonts w:ascii="仿宋" w:eastAsia="仿宋" w:hAnsi="仿宋" w:cs="仿宋"/>
          <w:sz w:val="30"/>
          <w:szCs w:val="30"/>
        </w:rPr>
      </w:pPr>
      <w:r>
        <w:rPr>
          <w:rFonts w:ascii="仿宋" w:eastAsia="仿宋" w:hAnsi="仿宋" w:cs="仿宋" w:hint="eastAsia"/>
          <w:sz w:val="30"/>
          <w:szCs w:val="30"/>
          <w:lang w:val="zh-TW" w:eastAsia="zh-TW"/>
        </w:rPr>
        <w:t>根据</w:t>
      </w:r>
      <w:r>
        <w:rPr>
          <w:rFonts w:ascii="仿宋" w:eastAsia="仿宋" w:hAnsi="仿宋" w:cs="仿宋"/>
          <w:sz w:val="30"/>
          <w:szCs w:val="30"/>
        </w:rPr>
        <w:t>200</w:t>
      </w:r>
      <w:r>
        <w:rPr>
          <w:rFonts w:ascii="仿宋" w:eastAsia="仿宋" w:hAnsi="仿宋" w:cs="仿宋" w:hint="eastAsia"/>
          <w:sz w:val="30"/>
          <w:szCs w:val="30"/>
          <w:lang w:val="zh-TW" w:eastAsia="zh-TW"/>
        </w:rPr>
        <w:t>例肛隐窝炎患者统计分析和各临床评价单位测试报告总结可知，肛隐窝炎床诊疗指南评价稿中诊断依据方面、鉴别诊断项、辨证要点、证候、治疗原则、分证论治项的一致率</w:t>
      </w:r>
      <w:r>
        <w:rPr>
          <w:rFonts w:ascii="仿宋" w:eastAsia="仿宋" w:hAnsi="仿宋" w:cs="仿宋"/>
          <w:sz w:val="30"/>
          <w:szCs w:val="30"/>
        </w:rPr>
        <w:t>99%</w:t>
      </w:r>
      <w:r>
        <w:rPr>
          <w:rFonts w:ascii="仿宋" w:eastAsia="仿宋" w:hAnsi="仿宋" w:cs="仿宋" w:hint="eastAsia"/>
          <w:sz w:val="30"/>
          <w:szCs w:val="30"/>
          <w:lang w:val="zh-TW" w:eastAsia="zh-TW"/>
        </w:rPr>
        <w:t>以上；预防与调摄一致率为</w:t>
      </w:r>
      <w:r>
        <w:rPr>
          <w:rFonts w:ascii="仿宋" w:eastAsia="仿宋" w:hAnsi="仿宋" w:cs="仿宋"/>
          <w:sz w:val="30"/>
          <w:szCs w:val="30"/>
        </w:rPr>
        <w:t>100%</w:t>
      </w:r>
      <w:r>
        <w:rPr>
          <w:rFonts w:ascii="仿宋" w:eastAsia="仿宋" w:hAnsi="仿宋" w:cs="仿宋" w:hint="eastAsia"/>
          <w:sz w:val="30"/>
          <w:szCs w:val="30"/>
          <w:lang w:val="zh-TW" w:eastAsia="zh-TW"/>
        </w:rPr>
        <w:t>；这说明项目工作组修订的肛隐窝炎临床诊疗指南在这几个方面与中医临床一致性高，符合临床实践。</w:t>
      </w:r>
    </w:p>
    <w:p w:rsidR="00F04F13" w:rsidRDefault="00F04F13">
      <w:pPr>
        <w:widowControl w:val="0"/>
        <w:ind w:firstLine="600"/>
        <w:jc w:val="both"/>
        <w:rPr>
          <w:rFonts w:ascii="仿宋" w:eastAsia="仿宋" w:hAnsi="仿宋" w:cs="仿宋"/>
          <w:sz w:val="30"/>
          <w:szCs w:val="30"/>
        </w:rPr>
      </w:pPr>
      <w:r>
        <w:rPr>
          <w:rFonts w:ascii="仿宋" w:eastAsia="仿宋" w:hAnsi="仿宋" w:cs="仿宋" w:hint="eastAsia"/>
          <w:sz w:val="30"/>
          <w:szCs w:val="30"/>
          <w:lang w:val="zh-TW" w:eastAsia="zh-TW"/>
        </w:rPr>
        <w:t>此外，曲牟文（北京广安门医院）、李国峰（长春中医药大学附属医院）、文小军（柳州市中医院）、张小元（甘肃中医学院附属医院）</w:t>
      </w:r>
      <w:r>
        <w:rPr>
          <w:rFonts w:ascii="仿宋" w:eastAsia="仿宋" w:hAnsi="仿宋" w:cs="仿宋"/>
          <w:sz w:val="30"/>
          <w:szCs w:val="30"/>
        </w:rPr>
        <w:t>4</w:t>
      </w:r>
      <w:r>
        <w:rPr>
          <w:rFonts w:ascii="仿宋" w:eastAsia="仿宋" w:hAnsi="仿宋" w:cs="仿宋" w:hint="eastAsia"/>
          <w:sz w:val="30"/>
          <w:szCs w:val="30"/>
          <w:lang w:val="zh-TW" w:eastAsia="zh-TW"/>
        </w:rPr>
        <w:t>个协作组建议：虽然辩证与肛隐窝炎病临床指南的一致率也为</w:t>
      </w:r>
      <w:r>
        <w:rPr>
          <w:rFonts w:ascii="仿宋" w:eastAsia="仿宋" w:hAnsi="仿宋" w:cs="仿宋"/>
          <w:sz w:val="30"/>
          <w:szCs w:val="30"/>
        </w:rPr>
        <w:t>100%</w:t>
      </w:r>
      <w:r>
        <w:rPr>
          <w:rFonts w:ascii="仿宋" w:eastAsia="仿宋" w:hAnsi="仿宋" w:cs="仿宋" w:hint="eastAsia"/>
          <w:sz w:val="30"/>
          <w:szCs w:val="30"/>
          <w:lang w:val="zh-TW" w:eastAsia="zh-TW"/>
        </w:rPr>
        <w:t>，但建议辩证证候增加</w:t>
      </w:r>
      <w:r>
        <w:rPr>
          <w:rFonts w:ascii="仿宋" w:eastAsia="仿宋" w:hAnsi="仿宋" w:cs="仿宋" w:hint="eastAsia"/>
          <w:sz w:val="30"/>
          <w:szCs w:val="30"/>
        </w:rPr>
        <w:t>“</w:t>
      </w:r>
      <w:r>
        <w:rPr>
          <w:rFonts w:ascii="仿宋" w:eastAsia="仿宋" w:hAnsi="仿宋" w:cs="仿宋" w:hint="eastAsia"/>
          <w:sz w:val="30"/>
          <w:szCs w:val="30"/>
          <w:lang w:val="zh-TW" w:eastAsia="zh-TW"/>
        </w:rPr>
        <w:t>湿热阻络证</w:t>
      </w:r>
      <w:r>
        <w:rPr>
          <w:rFonts w:ascii="仿宋" w:eastAsia="仿宋" w:hAnsi="仿宋" w:cs="仿宋" w:hint="eastAsia"/>
          <w:sz w:val="30"/>
          <w:szCs w:val="30"/>
        </w:rPr>
        <w:t>”</w:t>
      </w:r>
      <w:r>
        <w:rPr>
          <w:rFonts w:ascii="仿宋" w:eastAsia="仿宋" w:hAnsi="仿宋" w:cs="仿宋" w:hint="eastAsia"/>
          <w:sz w:val="30"/>
          <w:szCs w:val="30"/>
          <w:lang w:val="zh-TW" w:eastAsia="zh-TW"/>
        </w:rPr>
        <w:t>，是辩病性、病位更为准确，建议其作为临床指南来使用。</w:t>
      </w:r>
    </w:p>
    <w:p w:rsidR="00F04F13" w:rsidRDefault="00F04F13">
      <w:pPr>
        <w:ind w:firstLine="560"/>
        <w:rPr>
          <w:rFonts w:ascii="仿宋" w:eastAsia="仿宋" w:hAnsi="仿宋" w:cs="仿宋"/>
          <w:sz w:val="30"/>
          <w:szCs w:val="30"/>
        </w:rPr>
      </w:pPr>
      <w:r>
        <w:rPr>
          <w:rFonts w:ascii="仿宋" w:eastAsia="仿宋" w:hAnsi="仿宋" w:cs="仿宋" w:hint="eastAsia"/>
          <w:sz w:val="30"/>
          <w:szCs w:val="30"/>
          <w:lang w:val="zh-TW" w:eastAsia="zh-TW"/>
        </w:rPr>
        <w:t>不一致处较多在于治疗方法上，虽然部分病例未使用方药或中成药，肛隐窝炎临床诊疗指南评价稿中涉及方药使用为止痛如神汤（《外科启玄》）、五味消毒饮（《医宗金鉴》）、凉血地黄汤（《脾胃论》）。由于患者医从性的影响，部分患者未与口服汤药治疗；在选方用药上，正如评价单位部分专家所言，因存在患者个体差异，医师个人临床经验，选取的方药与指南中有所不同，但是其主要治法和主要的治疗药物多是相同的。因此</w:t>
      </w:r>
      <w:r>
        <w:rPr>
          <w:rFonts w:ascii="仿宋" w:eastAsia="仿宋" w:hAnsi="仿宋" w:cs="仿宋"/>
          <w:sz w:val="30"/>
          <w:szCs w:val="30"/>
        </w:rPr>
        <w:t xml:space="preserve">10 </w:t>
      </w:r>
      <w:r>
        <w:rPr>
          <w:rFonts w:ascii="仿宋" w:eastAsia="仿宋" w:hAnsi="仿宋" w:cs="仿宋" w:hint="eastAsia"/>
          <w:sz w:val="30"/>
          <w:szCs w:val="30"/>
          <w:lang w:val="zh-TW" w:eastAsia="zh-TW"/>
        </w:rPr>
        <w:t>家临床评价单位中未有对方药提出调整的意见。</w:t>
      </w:r>
    </w:p>
    <w:p w:rsidR="00F04F13" w:rsidRDefault="00F04F13">
      <w:pPr>
        <w:ind w:firstLine="600"/>
        <w:rPr>
          <w:rFonts w:ascii="仿宋" w:eastAsia="仿宋" w:hAnsi="仿宋" w:cs="仿宋"/>
          <w:sz w:val="30"/>
          <w:szCs w:val="30"/>
        </w:rPr>
      </w:pPr>
      <w:r>
        <w:rPr>
          <w:rFonts w:ascii="仿宋" w:eastAsia="仿宋" w:hAnsi="仿宋" w:cs="仿宋" w:hint="eastAsia"/>
          <w:sz w:val="30"/>
          <w:szCs w:val="30"/>
          <w:lang w:val="zh-TW" w:eastAsia="zh-TW"/>
        </w:rPr>
        <w:t>中成药使用涉及马应龙麝香痔疮膏、九华膏、肛泰软膏、肤痔清软膏、马应龙麝香痔疮栓、普济痔疮栓、牛黄痔清栓。</w:t>
      </w:r>
      <w:r>
        <w:rPr>
          <w:rFonts w:ascii="仿宋" w:eastAsia="仿宋" w:hAnsi="仿宋" w:cs="仿宋" w:hint="eastAsia"/>
          <w:sz w:val="30"/>
          <w:szCs w:val="30"/>
          <w:lang w:val="zh-TW" w:eastAsia="zh-TW"/>
        </w:rPr>
        <w:lastRenderedPageBreak/>
        <w:t>指南外中成药使用情况为：黄德铨（成都中医药大学附属医院）协作组用熊珍栓，李春伟（无锡市中医院）协作组用九华痔疮栓，张相安（河南中医药大学第一附属医院）协作组用院内制剂黄连紫草膏、肿痛消软膏、痔瘘栓及点舌丸、云南红药胶囊。与本指南推荐治疗用药一致率较高，但也因患儿病情、各单位药源及医师用药习惯的差别而有另外一些中成药在本病中被应用。只是在</w:t>
      </w:r>
      <w:r>
        <w:rPr>
          <w:rFonts w:ascii="仿宋" w:eastAsia="仿宋" w:hAnsi="仿宋" w:cs="仿宋"/>
          <w:sz w:val="30"/>
          <w:szCs w:val="30"/>
        </w:rPr>
        <w:t>1</w:t>
      </w:r>
      <w:r>
        <w:rPr>
          <w:rFonts w:ascii="仿宋" w:eastAsia="仿宋" w:hAnsi="仿宋" w:cs="仿宋" w:hint="eastAsia"/>
          <w:sz w:val="30"/>
          <w:szCs w:val="30"/>
          <w:lang w:val="zh-TW" w:eastAsia="zh-TW"/>
        </w:rPr>
        <w:t>个临床评价单位均有使用，具有地域性，不具有普遍性。</w:t>
      </w:r>
    </w:p>
    <w:p w:rsidR="00F04F13" w:rsidRDefault="00F04F13">
      <w:pPr>
        <w:widowControl w:val="0"/>
        <w:ind w:firstLine="600"/>
        <w:jc w:val="both"/>
        <w:rPr>
          <w:rFonts w:ascii="仿宋" w:eastAsia="仿宋" w:hAnsi="仿宋" w:cs="仿宋"/>
          <w:sz w:val="30"/>
          <w:szCs w:val="30"/>
        </w:rPr>
      </w:pPr>
      <w:r>
        <w:rPr>
          <w:rFonts w:ascii="仿宋" w:eastAsia="仿宋" w:hAnsi="仿宋" w:cs="仿宋"/>
          <w:sz w:val="30"/>
          <w:szCs w:val="30"/>
        </w:rPr>
        <w:t>200</w:t>
      </w:r>
      <w:r>
        <w:rPr>
          <w:rFonts w:ascii="仿宋" w:eastAsia="仿宋" w:hAnsi="仿宋" w:cs="仿宋" w:hint="eastAsia"/>
          <w:sz w:val="30"/>
          <w:szCs w:val="30"/>
          <w:lang w:val="zh-TW" w:eastAsia="zh-TW"/>
        </w:rPr>
        <w:t>例肛隐窝炎患者中，有</w:t>
      </w:r>
      <w:r>
        <w:rPr>
          <w:rFonts w:ascii="仿宋" w:eastAsia="仿宋" w:hAnsi="仿宋" w:cs="仿宋"/>
          <w:sz w:val="30"/>
          <w:szCs w:val="30"/>
        </w:rPr>
        <w:t>39</w:t>
      </w:r>
      <w:r>
        <w:rPr>
          <w:rFonts w:ascii="仿宋" w:eastAsia="仿宋" w:hAnsi="仿宋" w:cs="仿宋" w:hint="eastAsia"/>
          <w:sz w:val="30"/>
          <w:szCs w:val="30"/>
          <w:lang w:val="zh-TW" w:eastAsia="zh-TW"/>
        </w:rPr>
        <w:t>例实行，</w:t>
      </w:r>
      <w:r>
        <w:rPr>
          <w:rFonts w:ascii="仿宋" w:eastAsia="仿宋" w:hAnsi="仿宋" w:cs="仿宋"/>
          <w:sz w:val="30"/>
          <w:szCs w:val="30"/>
        </w:rPr>
        <w:t>22</w:t>
      </w:r>
      <w:r>
        <w:rPr>
          <w:rFonts w:ascii="仿宋" w:eastAsia="仿宋" w:hAnsi="仿宋" w:cs="仿宋" w:hint="eastAsia"/>
          <w:sz w:val="30"/>
          <w:szCs w:val="30"/>
          <w:lang w:val="zh-TW" w:eastAsia="zh-TW"/>
        </w:rPr>
        <w:t>例一致，</w:t>
      </w:r>
      <w:r>
        <w:rPr>
          <w:rFonts w:ascii="仿宋" w:eastAsia="仿宋" w:hAnsi="仿宋" w:cs="仿宋"/>
          <w:sz w:val="30"/>
          <w:szCs w:val="30"/>
        </w:rPr>
        <w:t>2</w:t>
      </w:r>
      <w:r>
        <w:rPr>
          <w:rFonts w:ascii="仿宋" w:eastAsia="仿宋" w:hAnsi="仿宋" w:cs="仿宋" w:hint="eastAsia"/>
          <w:sz w:val="30"/>
          <w:szCs w:val="30"/>
          <w:lang w:val="zh-TW" w:eastAsia="zh-TW"/>
        </w:rPr>
        <w:t>例比较一致，</w:t>
      </w:r>
      <w:r>
        <w:rPr>
          <w:rFonts w:ascii="仿宋" w:eastAsia="仿宋" w:hAnsi="仿宋" w:cs="仿宋"/>
          <w:sz w:val="30"/>
          <w:szCs w:val="30"/>
        </w:rPr>
        <w:t>1</w:t>
      </w:r>
      <w:r>
        <w:rPr>
          <w:rFonts w:ascii="仿宋" w:eastAsia="仿宋" w:hAnsi="仿宋" w:cs="仿宋" w:hint="eastAsia"/>
          <w:sz w:val="30"/>
          <w:szCs w:val="30"/>
          <w:lang w:val="zh-TW" w:eastAsia="zh-TW"/>
        </w:rPr>
        <w:t>例一般，</w:t>
      </w:r>
      <w:r>
        <w:rPr>
          <w:rFonts w:ascii="仿宋" w:eastAsia="仿宋" w:hAnsi="仿宋" w:cs="仿宋"/>
          <w:sz w:val="30"/>
          <w:szCs w:val="30"/>
        </w:rPr>
        <w:t>14</w:t>
      </w:r>
      <w:r>
        <w:rPr>
          <w:rFonts w:ascii="仿宋" w:eastAsia="仿宋" w:hAnsi="仿宋" w:cs="仿宋" w:hint="eastAsia"/>
          <w:sz w:val="30"/>
          <w:szCs w:val="30"/>
          <w:lang w:val="zh-TW" w:eastAsia="zh-TW"/>
        </w:rPr>
        <w:t>例不一致（用院内制剂清消灌肠剂运</w:t>
      </w:r>
      <w:r>
        <w:rPr>
          <w:rFonts w:ascii="仿宋" w:eastAsia="仿宋" w:hAnsi="仿宋" w:cs="仿宋"/>
          <w:sz w:val="30"/>
          <w:szCs w:val="30"/>
        </w:rPr>
        <w:t>6</w:t>
      </w:r>
      <w:r>
        <w:rPr>
          <w:rFonts w:ascii="仿宋" w:eastAsia="仿宋" w:hAnsi="仿宋" w:cs="仿宋" w:hint="eastAsia"/>
          <w:sz w:val="30"/>
          <w:szCs w:val="30"/>
          <w:lang w:val="zh-TW" w:eastAsia="zh-TW"/>
        </w:rPr>
        <w:t>例，院内制剂三白灌肠汤</w:t>
      </w:r>
      <w:r>
        <w:rPr>
          <w:rFonts w:ascii="仿宋" w:eastAsia="仿宋" w:hAnsi="仿宋" w:cs="仿宋"/>
          <w:sz w:val="30"/>
          <w:szCs w:val="30"/>
        </w:rPr>
        <w:t>6</w:t>
      </w:r>
      <w:r>
        <w:rPr>
          <w:rFonts w:ascii="仿宋" w:eastAsia="仿宋" w:hAnsi="仿宋" w:cs="仿宋" w:hint="eastAsia"/>
          <w:sz w:val="30"/>
          <w:szCs w:val="30"/>
          <w:lang w:val="zh-TW" w:eastAsia="zh-TW"/>
        </w:rPr>
        <w:t>例，康复新液灌肠</w:t>
      </w:r>
      <w:r>
        <w:rPr>
          <w:rFonts w:ascii="仿宋" w:eastAsia="仿宋" w:hAnsi="仿宋" w:cs="仿宋"/>
          <w:sz w:val="30"/>
          <w:szCs w:val="30"/>
        </w:rPr>
        <w:t>2</w:t>
      </w:r>
      <w:r>
        <w:rPr>
          <w:rFonts w:ascii="仿宋" w:eastAsia="仿宋" w:hAnsi="仿宋" w:cs="仿宋" w:hint="eastAsia"/>
          <w:sz w:val="30"/>
          <w:szCs w:val="30"/>
          <w:lang w:val="zh-TW" w:eastAsia="zh-TW"/>
        </w:rPr>
        <w:t>例）；虽然保留灌肠疗法治疗一致率为</w:t>
      </w:r>
      <w:r>
        <w:rPr>
          <w:rFonts w:ascii="仿宋" w:eastAsia="仿宋" w:hAnsi="仿宋" w:cs="仿宋"/>
          <w:sz w:val="30"/>
          <w:szCs w:val="30"/>
        </w:rPr>
        <w:t>61.5%</w:t>
      </w:r>
      <w:r>
        <w:rPr>
          <w:rFonts w:ascii="仿宋" w:eastAsia="仿宋" w:hAnsi="仿宋" w:cs="仿宋" w:hint="eastAsia"/>
          <w:sz w:val="30"/>
          <w:szCs w:val="30"/>
          <w:lang w:val="zh-TW" w:eastAsia="zh-TW"/>
        </w:rPr>
        <w:t>，但</w:t>
      </w:r>
      <w:r>
        <w:rPr>
          <w:rFonts w:ascii="仿宋" w:eastAsia="仿宋" w:hAnsi="仿宋" w:cs="仿宋"/>
          <w:sz w:val="30"/>
          <w:szCs w:val="30"/>
        </w:rPr>
        <w:t>14</w:t>
      </w:r>
      <w:r>
        <w:rPr>
          <w:rFonts w:ascii="仿宋" w:eastAsia="仿宋" w:hAnsi="仿宋" w:cs="仿宋" w:hint="eastAsia"/>
          <w:sz w:val="30"/>
          <w:szCs w:val="30"/>
          <w:lang w:val="zh-TW" w:eastAsia="zh-TW"/>
        </w:rPr>
        <w:t>例不一致患者中，用院内制剂占</w:t>
      </w:r>
      <w:r>
        <w:rPr>
          <w:rFonts w:ascii="仿宋" w:eastAsia="仿宋" w:hAnsi="仿宋" w:cs="仿宋"/>
          <w:sz w:val="30"/>
          <w:szCs w:val="30"/>
        </w:rPr>
        <w:t>12</w:t>
      </w:r>
      <w:r>
        <w:rPr>
          <w:rFonts w:ascii="仿宋" w:eastAsia="仿宋" w:hAnsi="仿宋" w:cs="仿宋" w:hint="eastAsia"/>
          <w:sz w:val="30"/>
          <w:szCs w:val="30"/>
          <w:lang w:val="zh-TW" w:eastAsia="zh-TW"/>
        </w:rPr>
        <w:t>例，院内制剂的使用，不具普遍性，故专家组分析决定，指南中保留灌肠治疗项，不用修改。</w:t>
      </w:r>
    </w:p>
    <w:p w:rsidR="00F04F13" w:rsidRDefault="00F04F13">
      <w:pPr>
        <w:widowControl w:val="0"/>
        <w:ind w:firstLine="600"/>
        <w:jc w:val="both"/>
        <w:rPr>
          <w:rFonts w:ascii="仿宋" w:eastAsia="仿宋" w:hAnsi="仿宋" w:cs="仿宋"/>
          <w:sz w:val="30"/>
          <w:szCs w:val="30"/>
        </w:rPr>
      </w:pPr>
      <w:r>
        <w:rPr>
          <w:rFonts w:ascii="仿宋" w:eastAsia="仿宋" w:hAnsi="仿宋" w:cs="仿宋" w:hint="eastAsia"/>
          <w:sz w:val="30"/>
          <w:szCs w:val="30"/>
          <w:lang w:val="zh-TW" w:eastAsia="zh-TW"/>
        </w:rPr>
        <w:t>在</w:t>
      </w:r>
      <w:r>
        <w:rPr>
          <w:rFonts w:ascii="仿宋" w:eastAsia="仿宋" w:hAnsi="仿宋" w:cs="仿宋"/>
          <w:sz w:val="30"/>
          <w:szCs w:val="30"/>
        </w:rPr>
        <w:t>200</w:t>
      </w:r>
      <w:r>
        <w:rPr>
          <w:rFonts w:ascii="仿宋" w:eastAsia="仿宋" w:hAnsi="仿宋" w:cs="仿宋" w:hint="eastAsia"/>
          <w:sz w:val="30"/>
          <w:szCs w:val="30"/>
          <w:lang w:val="zh-TW" w:eastAsia="zh-TW"/>
        </w:rPr>
        <w:t>例肛隐窝炎患者中，大部分都为门诊病人，而物理疗法多于其他治疗方法联合使用，因此收治</w:t>
      </w:r>
      <w:r>
        <w:rPr>
          <w:rFonts w:ascii="仿宋" w:eastAsia="仿宋" w:hAnsi="仿宋" w:cs="仿宋"/>
          <w:sz w:val="30"/>
          <w:szCs w:val="30"/>
        </w:rPr>
        <w:t>200</w:t>
      </w:r>
      <w:r>
        <w:rPr>
          <w:rFonts w:ascii="仿宋" w:eastAsia="仿宋" w:hAnsi="仿宋" w:cs="仿宋" w:hint="eastAsia"/>
          <w:sz w:val="30"/>
          <w:szCs w:val="30"/>
          <w:lang w:val="zh-TW" w:eastAsia="zh-TW"/>
        </w:rPr>
        <w:t>例肛隐窝患者中，未使用该项治疗。</w:t>
      </w:r>
    </w:p>
    <w:p w:rsidR="00F04F13" w:rsidRDefault="00F04F13">
      <w:pPr>
        <w:widowControl w:val="0"/>
        <w:ind w:firstLine="600"/>
        <w:jc w:val="both"/>
        <w:rPr>
          <w:rFonts w:ascii="仿宋" w:eastAsia="仿宋" w:hAnsi="仿宋" w:cs="仿宋"/>
          <w:sz w:val="30"/>
          <w:szCs w:val="30"/>
          <w:lang w:val="zh-TW"/>
        </w:rPr>
      </w:pPr>
      <w:r>
        <w:rPr>
          <w:rFonts w:ascii="仿宋" w:eastAsia="仿宋" w:hAnsi="仿宋" w:cs="仿宋" w:hint="eastAsia"/>
          <w:sz w:val="30"/>
          <w:szCs w:val="30"/>
          <w:lang w:val="zh-TW" w:eastAsia="zh-TW"/>
        </w:rPr>
        <w:t>因为存在较多病例仅单用汤药，或者仅使用了中成药，或保留灌肠疗法，或外用药治疗，或手术治疗，也在此基础上联合针灸疗法、西药治疗、物理疗法，造成一部分病例出现未使用的情况或者符合度一般，因此指南制定应以综合一致率来进行判定指南的临床适应性，不能以单个干预措施进行评定，病人对治疗的接受度可以是拒绝、也可以是单一疗效、也可以是综合疗法。</w:t>
      </w:r>
    </w:p>
    <w:p w:rsidR="00F04F13" w:rsidRDefault="00F04F13">
      <w:pPr>
        <w:widowControl w:val="0"/>
        <w:ind w:firstLine="600"/>
        <w:jc w:val="both"/>
        <w:rPr>
          <w:rFonts w:ascii="仿宋" w:eastAsia="仿宋" w:hAnsi="仿宋" w:cs="仿宋"/>
          <w:sz w:val="30"/>
          <w:szCs w:val="30"/>
          <w:lang w:val="zh-TW"/>
        </w:rPr>
      </w:pPr>
    </w:p>
    <w:p w:rsidR="00F04F13" w:rsidRDefault="00F04F13">
      <w:pPr>
        <w:widowControl w:val="0"/>
        <w:jc w:val="both"/>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 xml:space="preserve"> 6 </w:t>
      </w:r>
    </w:p>
    <w:p w:rsidR="00F04F13" w:rsidRDefault="00F04F13">
      <w:pPr>
        <w:jc w:val="both"/>
        <w:rPr>
          <w:rFonts w:ascii="仿宋" w:eastAsia="仿宋" w:hAnsi="仿宋" w:cs="仿宋"/>
          <w:b/>
          <w:bCs/>
          <w:sz w:val="32"/>
          <w:szCs w:val="32"/>
          <w:lang w:val="zh-TW" w:eastAsia="zh-TW"/>
        </w:rPr>
      </w:pPr>
      <w:r>
        <w:rPr>
          <w:rFonts w:ascii="仿宋" w:eastAsia="仿宋" w:hAnsi="仿宋" w:cs="仿宋" w:hint="eastAsia"/>
          <w:b/>
          <w:bCs/>
          <w:sz w:val="32"/>
          <w:szCs w:val="32"/>
          <w:lang w:val="zh-TW" w:eastAsia="zh-TW"/>
        </w:rPr>
        <w:t>《中医肛肠科常见病诊疗指南·肛隐窝炎（修订）》专家指导组审核总结</w:t>
      </w:r>
    </w:p>
    <w:p w:rsidR="00F04F13" w:rsidRDefault="00F04F13">
      <w:pPr>
        <w:widowControl w:val="0"/>
        <w:ind w:firstLine="600"/>
        <w:jc w:val="both"/>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01</w:t>
      </w:r>
      <w:r>
        <w:rPr>
          <w:rFonts w:ascii="仿宋" w:eastAsia="仿宋" w:hAnsi="仿宋" w:cs="仿宋" w:hint="eastAsia"/>
          <w:sz w:val="30"/>
          <w:szCs w:val="30"/>
        </w:rPr>
        <w:t>月</w:t>
      </w:r>
      <w:r>
        <w:rPr>
          <w:rFonts w:ascii="仿宋" w:eastAsia="仿宋" w:hAnsi="仿宋" w:cs="仿宋"/>
          <w:sz w:val="30"/>
          <w:szCs w:val="30"/>
        </w:rPr>
        <w:t>23</w:t>
      </w:r>
      <w:r>
        <w:rPr>
          <w:rFonts w:ascii="仿宋" w:eastAsia="仿宋" w:hAnsi="仿宋" w:cs="仿宋" w:hint="eastAsia"/>
          <w:sz w:val="30"/>
          <w:szCs w:val="30"/>
        </w:rPr>
        <w:t>日～</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02</w:t>
      </w:r>
      <w:r>
        <w:rPr>
          <w:rFonts w:ascii="仿宋" w:eastAsia="仿宋" w:hAnsi="仿宋" w:cs="仿宋" w:hint="eastAsia"/>
          <w:sz w:val="30"/>
          <w:szCs w:val="30"/>
        </w:rPr>
        <w:t>月</w:t>
      </w:r>
      <w:r>
        <w:rPr>
          <w:rFonts w:ascii="仿宋" w:eastAsia="仿宋" w:hAnsi="仿宋" w:cs="仿宋"/>
          <w:sz w:val="30"/>
          <w:szCs w:val="30"/>
        </w:rPr>
        <w:t>20</w:t>
      </w:r>
      <w:r>
        <w:rPr>
          <w:rFonts w:ascii="仿宋" w:eastAsia="仿宋" w:hAnsi="仿宋" w:cs="仿宋" w:hint="eastAsia"/>
          <w:sz w:val="30"/>
          <w:szCs w:val="30"/>
        </w:rPr>
        <w:t>日为落实好</w:t>
      </w:r>
      <w:r>
        <w:rPr>
          <w:rFonts w:ascii="仿宋" w:eastAsia="仿宋" w:hAnsi="仿宋" w:cs="仿宋"/>
          <w:sz w:val="30"/>
          <w:szCs w:val="30"/>
        </w:rPr>
        <w:t>2014</w:t>
      </w:r>
      <w:r>
        <w:rPr>
          <w:rFonts w:ascii="仿宋" w:eastAsia="仿宋" w:hAnsi="仿宋" w:cs="仿宋" w:hint="eastAsia"/>
          <w:sz w:val="30"/>
          <w:szCs w:val="30"/>
        </w:rPr>
        <w:t>年中医药部门公共卫生服务补助资金中医药标准制修订项目工作任务，开展好中医肛肠科常见病诊疗指南·肛隐窝炎（修订）工作，根据《</w:t>
      </w:r>
      <w:r>
        <w:rPr>
          <w:rFonts w:ascii="仿宋" w:eastAsia="仿宋" w:hAnsi="仿宋" w:cs="仿宋"/>
          <w:sz w:val="30"/>
          <w:szCs w:val="30"/>
        </w:rPr>
        <w:t>2015</w:t>
      </w:r>
      <w:r>
        <w:rPr>
          <w:rFonts w:ascii="仿宋" w:eastAsia="仿宋" w:hAnsi="仿宋" w:cs="仿宋" w:hint="eastAsia"/>
          <w:sz w:val="30"/>
          <w:szCs w:val="30"/>
        </w:rPr>
        <w:t>年中医临床诊疗指南和治末病标准制修订项目工作方案》</w:t>
      </w:r>
      <w:r>
        <w:rPr>
          <w:rFonts w:ascii="仿宋" w:eastAsia="仿宋" w:hAnsi="仿宋" w:cs="仿宋"/>
          <w:sz w:val="30"/>
          <w:szCs w:val="30"/>
        </w:rPr>
        <w:t>(</w:t>
      </w:r>
      <w:r>
        <w:rPr>
          <w:rFonts w:ascii="仿宋" w:eastAsia="仿宋" w:hAnsi="仿宋" w:cs="仿宋" w:hint="eastAsia"/>
          <w:sz w:val="30"/>
          <w:szCs w:val="30"/>
        </w:rPr>
        <w:t>国中医药法监法标便函</w:t>
      </w:r>
      <w:r>
        <w:rPr>
          <w:rFonts w:ascii="仿宋" w:eastAsia="仿宋" w:hAnsi="仿宋" w:cs="仿宋"/>
          <w:sz w:val="30"/>
          <w:szCs w:val="30"/>
        </w:rPr>
        <w:t>[2015]13</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文件要求和各项目组工作进度，</w:t>
      </w:r>
      <w:r>
        <w:rPr>
          <w:rFonts w:ascii="仿宋" w:eastAsia="仿宋" w:hAnsi="仿宋" w:cs="仿宋" w:hint="eastAsia"/>
          <w:sz w:val="30"/>
          <w:szCs w:val="30"/>
          <w:lang w:val="zh-TW" w:eastAsia="zh-TW"/>
        </w:rPr>
        <w:t>于</w:t>
      </w:r>
      <w:r>
        <w:rPr>
          <w:rFonts w:ascii="仿宋" w:eastAsia="仿宋" w:hAnsi="仿宋" w:cs="仿宋"/>
          <w:sz w:val="30"/>
          <w:szCs w:val="30"/>
        </w:rPr>
        <w:t xml:space="preserve">2017 </w:t>
      </w:r>
      <w:r>
        <w:rPr>
          <w:rFonts w:ascii="仿宋" w:eastAsia="仿宋" w:hAnsi="仿宋" w:cs="仿宋" w:hint="eastAsia"/>
          <w:sz w:val="30"/>
          <w:szCs w:val="30"/>
          <w:lang w:val="zh-TW" w:eastAsia="zh-TW"/>
        </w:rPr>
        <w:t>年</w:t>
      </w:r>
      <w:r>
        <w:rPr>
          <w:rFonts w:ascii="仿宋" w:eastAsia="仿宋" w:hAnsi="仿宋" w:cs="仿宋"/>
          <w:sz w:val="30"/>
          <w:szCs w:val="30"/>
        </w:rPr>
        <w:t xml:space="preserve">01 </w:t>
      </w:r>
      <w:r>
        <w:rPr>
          <w:rFonts w:ascii="仿宋" w:eastAsia="仿宋" w:hAnsi="仿宋" w:cs="仿宋" w:hint="eastAsia"/>
          <w:sz w:val="30"/>
          <w:szCs w:val="30"/>
          <w:lang w:val="zh-TW" w:eastAsia="zh-TW"/>
        </w:rPr>
        <w:t>月</w:t>
      </w:r>
      <w:r>
        <w:rPr>
          <w:rFonts w:ascii="仿宋" w:eastAsia="仿宋" w:hAnsi="仿宋" w:cs="仿宋"/>
          <w:sz w:val="30"/>
          <w:szCs w:val="30"/>
        </w:rPr>
        <w:t>23</w:t>
      </w:r>
      <w:r>
        <w:rPr>
          <w:rFonts w:ascii="仿宋" w:eastAsia="仿宋" w:hAnsi="仿宋" w:cs="仿宋" w:hint="eastAsia"/>
          <w:sz w:val="30"/>
          <w:szCs w:val="30"/>
          <w:lang w:val="zh-TW" w:eastAsia="zh-TW"/>
        </w:rPr>
        <w:t>日</w:t>
      </w:r>
      <w:r>
        <w:rPr>
          <w:rFonts w:ascii="仿宋" w:eastAsia="仿宋" w:hAnsi="仿宋" w:cs="仿宋" w:hint="eastAsia"/>
          <w:sz w:val="30"/>
          <w:szCs w:val="30"/>
        </w:rPr>
        <w:t>将《中医肛肠科常见病诊疗指南·肛隐窝炎（修订）》专家指导组审核稿及编制</w:t>
      </w:r>
      <w:r>
        <w:rPr>
          <w:rFonts w:ascii="仿宋" w:eastAsia="仿宋" w:hAnsi="仿宋" w:cs="仿宋" w:hint="eastAsia"/>
          <w:sz w:val="30"/>
          <w:szCs w:val="30"/>
        </w:rPr>
        <w:lastRenderedPageBreak/>
        <w:t>说明以信件或电子邮件的形式发送给李国栋、周建华、李师、韩平、何向东、周妍君</w:t>
      </w:r>
      <w:r>
        <w:rPr>
          <w:rFonts w:ascii="仿宋" w:eastAsia="仿宋" w:hAnsi="仿宋" w:cs="仿宋"/>
          <w:sz w:val="30"/>
          <w:szCs w:val="30"/>
        </w:rPr>
        <w:t>6</w:t>
      </w:r>
      <w:r>
        <w:rPr>
          <w:rFonts w:ascii="仿宋" w:eastAsia="仿宋" w:hAnsi="仿宋" w:cs="仿宋" w:hint="eastAsia"/>
          <w:sz w:val="30"/>
          <w:szCs w:val="30"/>
        </w:rPr>
        <w:t>位专家，进行专家指导组审核，并回收《专家指导组审核意见及建议表》。</w:t>
      </w:r>
      <w:r>
        <w:rPr>
          <w:rFonts w:ascii="仿宋" w:eastAsia="仿宋" w:hAnsi="仿宋" w:cs="仿宋" w:hint="eastAsia"/>
          <w:sz w:val="30"/>
          <w:szCs w:val="30"/>
          <w:lang w:val="zh-TW" w:eastAsia="zh-TW"/>
        </w:rPr>
        <w:t>至</w:t>
      </w:r>
      <w:r>
        <w:rPr>
          <w:rFonts w:ascii="仿宋" w:eastAsia="仿宋" w:hAnsi="仿宋" w:cs="仿宋"/>
          <w:sz w:val="30"/>
          <w:szCs w:val="30"/>
        </w:rPr>
        <w:t xml:space="preserve">02 </w:t>
      </w:r>
      <w:r>
        <w:rPr>
          <w:rFonts w:ascii="仿宋" w:eastAsia="仿宋" w:hAnsi="仿宋" w:cs="仿宋" w:hint="eastAsia"/>
          <w:sz w:val="30"/>
          <w:szCs w:val="30"/>
          <w:lang w:val="zh-TW" w:eastAsia="zh-TW"/>
        </w:rPr>
        <w:t>月</w:t>
      </w:r>
      <w:r>
        <w:rPr>
          <w:rFonts w:ascii="仿宋" w:eastAsia="仿宋" w:hAnsi="仿宋" w:cs="仿宋"/>
          <w:sz w:val="30"/>
          <w:szCs w:val="30"/>
        </w:rPr>
        <w:t>20</w:t>
      </w:r>
      <w:r>
        <w:rPr>
          <w:rFonts w:ascii="仿宋" w:eastAsia="仿宋" w:hAnsi="仿宋" w:cs="仿宋" w:hint="eastAsia"/>
          <w:sz w:val="30"/>
          <w:szCs w:val="30"/>
          <w:lang w:val="zh-TW" w:eastAsia="zh-TW"/>
        </w:rPr>
        <w:t>日，共收到</w:t>
      </w:r>
      <w:r>
        <w:rPr>
          <w:rFonts w:ascii="仿宋" w:eastAsia="仿宋" w:hAnsi="仿宋" w:cs="仿宋" w:hint="eastAsia"/>
          <w:sz w:val="30"/>
          <w:szCs w:val="30"/>
        </w:rPr>
        <w:t>《专家指导组审核意见及建议表》</w:t>
      </w:r>
      <w:r>
        <w:rPr>
          <w:rFonts w:ascii="仿宋" w:eastAsia="仿宋" w:hAnsi="仿宋" w:cs="仿宋"/>
          <w:sz w:val="30"/>
          <w:szCs w:val="30"/>
        </w:rPr>
        <w:t>6</w:t>
      </w:r>
      <w:r>
        <w:rPr>
          <w:rFonts w:ascii="仿宋" w:eastAsia="仿宋" w:hAnsi="仿宋" w:cs="仿宋" w:hint="eastAsia"/>
          <w:sz w:val="30"/>
          <w:szCs w:val="30"/>
          <w:lang w:val="zh-TW" w:eastAsia="zh-TW"/>
        </w:rPr>
        <w:t>份，回函同意且无意见或建议</w:t>
      </w:r>
      <w:r>
        <w:rPr>
          <w:rFonts w:ascii="仿宋" w:eastAsia="仿宋" w:hAnsi="仿宋" w:cs="仿宋"/>
          <w:sz w:val="30"/>
          <w:szCs w:val="30"/>
        </w:rPr>
        <w:t>4</w:t>
      </w:r>
      <w:r>
        <w:rPr>
          <w:rFonts w:ascii="仿宋" w:eastAsia="仿宋" w:hAnsi="仿宋" w:cs="仿宋" w:hint="eastAsia"/>
          <w:sz w:val="30"/>
          <w:szCs w:val="30"/>
          <w:lang w:val="zh-TW" w:eastAsia="zh-TW"/>
        </w:rPr>
        <w:t>份，有建议或意见</w:t>
      </w:r>
      <w:r>
        <w:rPr>
          <w:rFonts w:ascii="仿宋" w:eastAsia="仿宋" w:hAnsi="仿宋" w:cs="仿宋"/>
          <w:sz w:val="30"/>
          <w:szCs w:val="30"/>
        </w:rPr>
        <w:t>2</w:t>
      </w:r>
      <w:r>
        <w:rPr>
          <w:rFonts w:ascii="仿宋" w:eastAsia="仿宋" w:hAnsi="仿宋" w:cs="仿宋" w:hint="eastAsia"/>
          <w:sz w:val="30"/>
          <w:szCs w:val="30"/>
          <w:lang w:val="zh-TW" w:eastAsia="zh-TW"/>
        </w:rPr>
        <w:t>份，</w:t>
      </w:r>
      <w:r>
        <w:rPr>
          <w:rFonts w:ascii="仿宋" w:eastAsia="仿宋" w:hAnsi="仿宋" w:cs="仿宋" w:hint="eastAsia"/>
          <w:sz w:val="30"/>
          <w:szCs w:val="30"/>
        </w:rPr>
        <w:t>项目工作组按照“循证”等原则逐条讨论了专家们的意见，提出了采纳、不采纳的意见及理由，以之为依据，对指南进行汇总修改，再以信件或电子邮件的形式反馈给专家指导组</w:t>
      </w:r>
      <w:r>
        <w:rPr>
          <w:rFonts w:ascii="仿宋" w:eastAsia="仿宋" w:hAnsi="仿宋" w:cs="仿宋"/>
          <w:sz w:val="30"/>
          <w:szCs w:val="30"/>
        </w:rPr>
        <w:t>6</w:t>
      </w:r>
      <w:r>
        <w:rPr>
          <w:rFonts w:ascii="仿宋" w:eastAsia="仿宋" w:hAnsi="仿宋" w:cs="仿宋" w:hint="eastAsia"/>
          <w:sz w:val="30"/>
          <w:szCs w:val="30"/>
        </w:rPr>
        <w:t>位专家，对专家指导组审核稿及编制说明达到完全一致后，形成了《中医肛肠科常见病诊疗指南·肛隐窝炎（修订）》公开征求意见稿。对指南进行汇总修改，以下共识内容：</w:t>
      </w:r>
    </w:p>
    <w:p w:rsidR="00F04F13" w:rsidRDefault="00F04F13" w:rsidP="00EF091B">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1</w:t>
      </w:r>
      <w:r>
        <w:rPr>
          <w:rFonts w:ascii="仿宋" w:eastAsia="仿宋" w:hAnsi="仿宋" w:cs="仿宋" w:hint="eastAsia"/>
          <w:sz w:val="30"/>
          <w:szCs w:val="30"/>
        </w:rPr>
        <w:t>）</w:t>
      </w:r>
      <w:r>
        <w:rPr>
          <w:rFonts w:ascii="仿宋" w:eastAsia="仿宋" w:hAnsi="仿宋" w:cs="仿宋"/>
          <w:sz w:val="30"/>
          <w:szCs w:val="30"/>
        </w:rPr>
        <w:t>1</w:t>
      </w:r>
      <w:r>
        <w:rPr>
          <w:rFonts w:ascii="仿宋" w:eastAsia="仿宋" w:hAnsi="仿宋" w:cs="仿宋" w:hint="eastAsia"/>
          <w:sz w:val="30"/>
          <w:szCs w:val="30"/>
        </w:rPr>
        <w:t>范围：本指南提出了肛隐窝炎的诊断、辨证、治疗、预防和调护建议。修改为：本指南提出了肛隐窝炎的诊断、辨证、治疗、预防和调摄建议。</w:t>
      </w:r>
    </w:p>
    <w:p w:rsidR="00F04F13" w:rsidRDefault="00F04F13" w:rsidP="00EF091B">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2</w:t>
      </w:r>
      <w:r>
        <w:rPr>
          <w:rFonts w:ascii="仿宋" w:eastAsia="仿宋" w:hAnsi="仿宋" w:cs="仿宋" w:hint="eastAsia"/>
          <w:sz w:val="30"/>
          <w:szCs w:val="30"/>
        </w:rPr>
        <w:t>）</w:t>
      </w:r>
      <w:r>
        <w:rPr>
          <w:rFonts w:ascii="仿宋" w:eastAsia="仿宋" w:hAnsi="仿宋" w:cs="仿宋"/>
          <w:sz w:val="30"/>
          <w:szCs w:val="30"/>
        </w:rPr>
        <w:t xml:space="preserve">5.2.3 </w:t>
      </w:r>
      <w:r>
        <w:rPr>
          <w:rFonts w:ascii="仿宋" w:eastAsia="仿宋" w:hAnsi="仿宋" w:cs="仿宋" w:hint="eastAsia"/>
          <w:sz w:val="30"/>
          <w:szCs w:val="30"/>
        </w:rPr>
        <w:t>阴虚内热证（推荐级别：</w:t>
      </w:r>
      <w:r>
        <w:rPr>
          <w:rFonts w:ascii="仿宋" w:eastAsia="仿宋" w:hAnsi="仿宋" w:cs="仿宋"/>
          <w:sz w:val="30"/>
          <w:szCs w:val="30"/>
        </w:rPr>
        <w:t>D</w:t>
      </w:r>
      <w:r>
        <w:rPr>
          <w:rFonts w:ascii="仿宋" w:eastAsia="仿宋" w:hAnsi="仿宋" w:cs="仿宋" w:hint="eastAsia"/>
          <w:sz w:val="30"/>
          <w:szCs w:val="30"/>
        </w:rPr>
        <w:t>）</w:t>
      </w:r>
    </w:p>
    <w:p w:rsidR="00F04F13" w:rsidRDefault="00F04F13" w:rsidP="00EF091B">
      <w:pPr>
        <w:ind w:firstLineChars="950" w:firstLine="2850"/>
        <w:rPr>
          <w:rFonts w:ascii="仿宋" w:eastAsia="仿宋" w:hAnsi="仿宋" w:cs="仿宋"/>
          <w:sz w:val="30"/>
          <w:szCs w:val="30"/>
        </w:rPr>
      </w:pPr>
      <w:r>
        <w:rPr>
          <w:rFonts w:ascii="仿宋" w:eastAsia="仿宋" w:hAnsi="仿宋" w:cs="仿宋" w:hint="eastAsia"/>
          <w:sz w:val="30"/>
          <w:szCs w:val="30"/>
        </w:rPr>
        <w:t>治法：滋阴清热，凉血止痛</w:t>
      </w:r>
    </w:p>
    <w:p w:rsidR="00F04F13" w:rsidRDefault="00F04F13" w:rsidP="00EF091B">
      <w:pPr>
        <w:ind w:firstLineChars="950" w:firstLine="2850"/>
        <w:rPr>
          <w:rFonts w:ascii="仿宋" w:eastAsia="仿宋" w:hAnsi="仿宋" w:cs="仿宋"/>
          <w:sz w:val="30"/>
          <w:szCs w:val="30"/>
        </w:rPr>
      </w:pPr>
      <w:r>
        <w:rPr>
          <w:rFonts w:ascii="仿宋" w:eastAsia="仿宋" w:hAnsi="仿宋" w:cs="仿宋" w:hint="eastAsia"/>
          <w:sz w:val="30"/>
          <w:szCs w:val="30"/>
        </w:rPr>
        <w:t>主方：凉血地黄汤（《脾胃论》）加减</w:t>
      </w:r>
    </w:p>
    <w:p w:rsidR="00F04F13" w:rsidRDefault="00F04F13" w:rsidP="00EF091B">
      <w:pPr>
        <w:ind w:firstLineChars="950" w:firstLine="2850"/>
        <w:rPr>
          <w:rFonts w:ascii="仿宋" w:eastAsia="仿宋" w:hAnsi="仿宋" w:cs="仿宋"/>
          <w:sz w:val="30"/>
          <w:szCs w:val="30"/>
        </w:rPr>
      </w:pPr>
      <w:r>
        <w:rPr>
          <w:rFonts w:ascii="仿宋" w:eastAsia="仿宋" w:hAnsi="仿宋" w:cs="仿宋" w:hint="eastAsia"/>
          <w:sz w:val="30"/>
          <w:szCs w:val="30"/>
        </w:rPr>
        <w:t>常用药：地黄、当归、槐角、地榆、黄连、天花粉等。</w:t>
      </w:r>
    </w:p>
    <w:p w:rsidR="00F04F13" w:rsidRDefault="00F04F13" w:rsidP="00EF091B">
      <w:pPr>
        <w:spacing w:line="360" w:lineRule="auto"/>
        <w:ind w:right="40" w:firstLineChars="200" w:firstLine="600"/>
        <w:jc w:val="both"/>
        <w:rPr>
          <w:rFonts w:ascii="仿宋" w:eastAsia="仿宋" w:hAnsi="仿宋" w:cs="仿宋"/>
          <w:sz w:val="30"/>
          <w:szCs w:val="30"/>
        </w:rPr>
      </w:pPr>
      <w:r>
        <w:rPr>
          <w:rFonts w:ascii="仿宋" w:eastAsia="仿宋" w:hAnsi="仿宋" w:cs="仿宋" w:hint="eastAsia"/>
          <w:sz w:val="30"/>
          <w:szCs w:val="30"/>
        </w:rPr>
        <w:t>修改为：</w:t>
      </w:r>
    </w:p>
    <w:p w:rsidR="00F04F13" w:rsidRDefault="00F04F13" w:rsidP="00EF091B">
      <w:pPr>
        <w:ind w:firstLineChars="600" w:firstLine="1800"/>
        <w:rPr>
          <w:rFonts w:ascii="仿宋" w:eastAsia="仿宋" w:hAnsi="仿宋" w:cs="仿宋"/>
          <w:sz w:val="30"/>
          <w:szCs w:val="30"/>
        </w:rPr>
      </w:pPr>
      <w:r>
        <w:rPr>
          <w:rFonts w:ascii="仿宋" w:eastAsia="仿宋" w:hAnsi="仿宋" w:cs="仿宋"/>
          <w:sz w:val="30"/>
          <w:szCs w:val="30"/>
        </w:rPr>
        <w:t xml:space="preserve">5.2.3 </w:t>
      </w:r>
      <w:r>
        <w:rPr>
          <w:rFonts w:ascii="仿宋" w:eastAsia="仿宋" w:hAnsi="仿宋" w:cs="仿宋" w:hint="eastAsia"/>
          <w:sz w:val="30"/>
          <w:szCs w:val="30"/>
        </w:rPr>
        <w:t>阴虚内热证（推荐级别：</w:t>
      </w:r>
      <w:r>
        <w:rPr>
          <w:rFonts w:ascii="仿宋" w:eastAsia="仿宋" w:hAnsi="仿宋" w:cs="仿宋"/>
          <w:sz w:val="30"/>
          <w:szCs w:val="30"/>
        </w:rPr>
        <w:t>D</w:t>
      </w:r>
      <w:r>
        <w:rPr>
          <w:rFonts w:ascii="仿宋" w:eastAsia="仿宋" w:hAnsi="仿宋" w:cs="仿宋" w:hint="eastAsia"/>
          <w:sz w:val="30"/>
          <w:szCs w:val="30"/>
        </w:rPr>
        <w:t>）</w:t>
      </w:r>
    </w:p>
    <w:p w:rsidR="00F04F13" w:rsidRDefault="00F04F13" w:rsidP="00EF091B">
      <w:pPr>
        <w:ind w:firstLineChars="900" w:firstLine="2700"/>
        <w:rPr>
          <w:rFonts w:ascii="仿宋" w:eastAsia="仿宋" w:hAnsi="仿宋" w:cs="仿宋"/>
          <w:sz w:val="30"/>
          <w:szCs w:val="30"/>
        </w:rPr>
      </w:pPr>
      <w:r>
        <w:rPr>
          <w:rFonts w:ascii="仿宋" w:eastAsia="仿宋" w:hAnsi="仿宋" w:cs="仿宋" w:hint="eastAsia"/>
          <w:sz w:val="30"/>
          <w:szCs w:val="30"/>
        </w:rPr>
        <w:t>治法：滋阴清热，凉血止痛</w:t>
      </w:r>
    </w:p>
    <w:p w:rsidR="00F04F13" w:rsidRDefault="00F04F13" w:rsidP="00EF091B">
      <w:pPr>
        <w:ind w:firstLineChars="900" w:firstLine="2700"/>
        <w:rPr>
          <w:rFonts w:ascii="仿宋" w:eastAsia="仿宋" w:hAnsi="仿宋" w:cs="仿宋"/>
          <w:sz w:val="30"/>
          <w:szCs w:val="30"/>
        </w:rPr>
      </w:pPr>
      <w:r>
        <w:rPr>
          <w:rFonts w:ascii="仿宋" w:eastAsia="仿宋" w:hAnsi="仿宋" w:cs="仿宋" w:hint="eastAsia"/>
          <w:sz w:val="30"/>
          <w:szCs w:val="30"/>
        </w:rPr>
        <w:t>主方：凉血地黄汤（《外科大成》）加减</w:t>
      </w:r>
    </w:p>
    <w:p w:rsidR="00F04F13" w:rsidRDefault="00F04F13" w:rsidP="00EF091B">
      <w:pPr>
        <w:ind w:firstLineChars="900" w:firstLine="2700"/>
        <w:rPr>
          <w:rFonts w:ascii="仿宋" w:eastAsia="仿宋" w:hAnsi="仿宋" w:cs="仿宋"/>
          <w:sz w:val="30"/>
          <w:szCs w:val="30"/>
        </w:rPr>
      </w:pPr>
      <w:r>
        <w:rPr>
          <w:rFonts w:ascii="仿宋" w:eastAsia="仿宋" w:hAnsi="仿宋" w:cs="仿宋" w:hint="eastAsia"/>
          <w:sz w:val="30"/>
          <w:szCs w:val="30"/>
        </w:rPr>
        <w:t>常用药：地黄、当归、槐角、地榆、黄连、天花粉等。</w:t>
      </w:r>
    </w:p>
    <w:p w:rsidR="00F04F13" w:rsidRDefault="00F04F13" w:rsidP="00EF091B">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3</w:t>
      </w:r>
      <w:r>
        <w:rPr>
          <w:rFonts w:ascii="仿宋" w:eastAsia="仿宋" w:hAnsi="仿宋" w:cs="仿宋" w:hint="eastAsia"/>
          <w:sz w:val="30"/>
          <w:szCs w:val="30"/>
        </w:rPr>
        <w:t>）</w:t>
      </w:r>
      <w:r>
        <w:rPr>
          <w:rFonts w:ascii="仿宋" w:eastAsia="仿宋" w:hAnsi="仿宋" w:cs="仿宋"/>
          <w:sz w:val="30"/>
          <w:szCs w:val="30"/>
        </w:rPr>
        <w:t>5.4</w:t>
      </w:r>
      <w:r>
        <w:rPr>
          <w:rFonts w:ascii="仿宋" w:eastAsia="仿宋" w:hAnsi="仿宋" w:cs="仿宋" w:hint="eastAsia"/>
          <w:sz w:val="30"/>
          <w:szCs w:val="30"/>
        </w:rPr>
        <w:t>外用药治疗：用苦参汤《疡科心得集》加减，清热解毒</w:t>
      </w:r>
      <w:r>
        <w:rPr>
          <w:rFonts w:ascii="仿宋" w:eastAsia="仿宋" w:hAnsi="仿宋" w:cs="仿宋"/>
          <w:sz w:val="30"/>
          <w:szCs w:val="30"/>
        </w:rPr>
        <w:t>,</w:t>
      </w:r>
      <w:r>
        <w:rPr>
          <w:rFonts w:ascii="仿宋" w:eastAsia="仿宋" w:hAnsi="仿宋" w:cs="仿宋" w:hint="eastAsia"/>
          <w:sz w:val="30"/>
          <w:szCs w:val="30"/>
        </w:rPr>
        <w:t>去湿热、消炎止痛</w:t>
      </w:r>
      <w:r>
        <w:rPr>
          <w:rFonts w:ascii="仿宋" w:eastAsia="仿宋" w:hAnsi="仿宋" w:cs="仿宋"/>
          <w:sz w:val="30"/>
          <w:szCs w:val="30"/>
        </w:rPr>
        <w:t>,</w:t>
      </w:r>
      <w:r>
        <w:rPr>
          <w:rFonts w:ascii="仿宋" w:eastAsia="仿宋" w:hAnsi="仿宋" w:cs="仿宋" w:hint="eastAsia"/>
          <w:sz w:val="30"/>
          <w:szCs w:val="30"/>
        </w:rPr>
        <w:t>收敛止血（苦参、蛇床子、白芷、金银花、野菊花、黄柏、地肤子、石菖蒲）等煎汤，先熏后洗，每日</w:t>
      </w:r>
      <w:r>
        <w:rPr>
          <w:rFonts w:ascii="仿宋" w:eastAsia="仿宋" w:hAnsi="仿宋" w:cs="仿宋"/>
          <w:sz w:val="30"/>
          <w:szCs w:val="30"/>
        </w:rPr>
        <w:t>2</w:t>
      </w:r>
      <w:r>
        <w:rPr>
          <w:rFonts w:ascii="仿宋" w:eastAsia="仿宋" w:hAnsi="仿宋" w:cs="仿宋" w:hint="eastAsia"/>
          <w:sz w:val="30"/>
          <w:szCs w:val="30"/>
        </w:rPr>
        <w:t>次（所有患者均无明显手术禁忌，均在局部麻醉下行手术治疗，术后给予切口止血纱布覆盖，无菌纱布压迫止血，外用丁字带固定，术后第</w:t>
      </w:r>
      <w:r>
        <w:rPr>
          <w:rFonts w:ascii="仿宋" w:eastAsia="仿宋" w:hAnsi="仿宋" w:cs="仿宋"/>
          <w:sz w:val="30"/>
          <w:szCs w:val="30"/>
        </w:rPr>
        <w:t xml:space="preserve"> 2 </w:t>
      </w:r>
      <w:r>
        <w:rPr>
          <w:rFonts w:ascii="仿宋" w:eastAsia="仿宋" w:hAnsi="仿宋" w:cs="仿宋" w:hint="eastAsia"/>
          <w:sz w:val="30"/>
          <w:szCs w:val="30"/>
        </w:rPr>
        <w:t>天撤去丁字带及止血纱布，嘱患者下午开始苦参汤坐浴治疗，以后</w:t>
      </w:r>
      <w:r>
        <w:rPr>
          <w:rFonts w:ascii="仿宋" w:eastAsia="仿宋" w:hAnsi="仿宋" w:cs="仿宋"/>
          <w:sz w:val="30"/>
          <w:szCs w:val="30"/>
        </w:rPr>
        <w:t xml:space="preserve"> 2 </w:t>
      </w:r>
      <w:r>
        <w:rPr>
          <w:rFonts w:ascii="仿宋" w:eastAsia="仿宋" w:hAnsi="仿宋" w:cs="仿宋" w:hint="eastAsia"/>
          <w:sz w:val="30"/>
          <w:szCs w:val="30"/>
        </w:rPr>
        <w:t>次</w:t>
      </w:r>
      <w:r>
        <w:rPr>
          <w:rFonts w:ascii="仿宋" w:eastAsia="仿宋" w:hAnsi="仿宋" w:cs="仿宋"/>
          <w:sz w:val="30"/>
          <w:szCs w:val="30"/>
        </w:rPr>
        <w:t xml:space="preserve">/d </w:t>
      </w:r>
      <w:r>
        <w:rPr>
          <w:rFonts w:ascii="仿宋" w:eastAsia="仿宋" w:hAnsi="仿宋" w:cs="仿宋" w:hint="eastAsia"/>
          <w:sz w:val="30"/>
          <w:szCs w:val="30"/>
        </w:rPr>
        <w:t>熏洗坐浴。苦参汤加减药物组成：苦参</w:t>
      </w:r>
      <w:r>
        <w:rPr>
          <w:rFonts w:ascii="仿宋" w:eastAsia="仿宋" w:hAnsi="仿宋" w:cs="仿宋"/>
          <w:sz w:val="30"/>
          <w:szCs w:val="30"/>
        </w:rPr>
        <w:t xml:space="preserve"> 30g</w:t>
      </w:r>
      <w:r>
        <w:rPr>
          <w:rFonts w:ascii="仿宋" w:eastAsia="仿宋" w:hAnsi="仿宋" w:cs="仿宋" w:hint="eastAsia"/>
          <w:sz w:val="30"/>
          <w:szCs w:val="30"/>
        </w:rPr>
        <w:t>，黄柏</w:t>
      </w:r>
      <w:r>
        <w:rPr>
          <w:rFonts w:ascii="仿宋" w:eastAsia="仿宋" w:hAnsi="仿宋" w:cs="仿宋"/>
          <w:sz w:val="30"/>
          <w:szCs w:val="30"/>
        </w:rPr>
        <w:t xml:space="preserve"> 30g</w:t>
      </w:r>
      <w:r>
        <w:rPr>
          <w:rFonts w:ascii="仿宋" w:eastAsia="仿宋" w:hAnsi="仿宋" w:cs="仿宋" w:hint="eastAsia"/>
          <w:sz w:val="30"/>
          <w:szCs w:val="30"/>
        </w:rPr>
        <w:t>，金银花</w:t>
      </w:r>
      <w:r>
        <w:rPr>
          <w:rFonts w:ascii="仿宋" w:eastAsia="仿宋" w:hAnsi="仿宋" w:cs="仿宋"/>
          <w:sz w:val="30"/>
          <w:szCs w:val="30"/>
        </w:rPr>
        <w:t xml:space="preserve"> 15g</w:t>
      </w:r>
      <w:r>
        <w:rPr>
          <w:rFonts w:ascii="仿宋" w:eastAsia="仿宋" w:hAnsi="仿宋" w:cs="仿宋" w:hint="eastAsia"/>
          <w:sz w:val="30"/>
          <w:szCs w:val="30"/>
        </w:rPr>
        <w:t>，白芷</w:t>
      </w:r>
      <w:r>
        <w:rPr>
          <w:rFonts w:ascii="仿宋" w:eastAsia="仿宋" w:hAnsi="仿宋" w:cs="仿宋"/>
          <w:sz w:val="30"/>
          <w:szCs w:val="30"/>
        </w:rPr>
        <w:t xml:space="preserve"> 20g</w:t>
      </w:r>
      <w:r>
        <w:rPr>
          <w:rFonts w:ascii="仿宋" w:eastAsia="仿宋" w:hAnsi="仿宋" w:cs="仿宋" w:hint="eastAsia"/>
          <w:sz w:val="30"/>
          <w:szCs w:val="30"/>
        </w:rPr>
        <w:t>，蛇床子、地肤子各</w:t>
      </w:r>
      <w:r>
        <w:rPr>
          <w:rFonts w:ascii="仿宋" w:eastAsia="仿宋" w:hAnsi="仿宋" w:cs="仿宋"/>
          <w:sz w:val="30"/>
          <w:szCs w:val="30"/>
        </w:rPr>
        <w:t xml:space="preserve"> 15g</w:t>
      </w:r>
      <w:r>
        <w:rPr>
          <w:rFonts w:ascii="仿宋" w:eastAsia="仿宋" w:hAnsi="仿宋" w:cs="仿宋" w:hint="eastAsia"/>
          <w:sz w:val="30"/>
          <w:szCs w:val="30"/>
        </w:rPr>
        <w:t>，当归、乳香、没药各</w:t>
      </w:r>
      <w:r>
        <w:rPr>
          <w:rFonts w:ascii="仿宋" w:eastAsia="仿宋" w:hAnsi="仿宋" w:cs="仿宋"/>
          <w:sz w:val="30"/>
          <w:szCs w:val="30"/>
        </w:rPr>
        <w:t xml:space="preserve"> 20g</w:t>
      </w:r>
      <w:r>
        <w:rPr>
          <w:rFonts w:ascii="仿宋" w:eastAsia="仿宋" w:hAnsi="仿宋" w:cs="仿宋" w:hint="eastAsia"/>
          <w:sz w:val="30"/>
          <w:szCs w:val="30"/>
        </w:rPr>
        <w:t>，炙槐角、桃仁、枯矾各</w:t>
      </w:r>
      <w:r>
        <w:rPr>
          <w:rFonts w:ascii="仿宋" w:eastAsia="仿宋" w:hAnsi="仿宋" w:cs="仿宋"/>
          <w:sz w:val="30"/>
          <w:szCs w:val="30"/>
        </w:rPr>
        <w:t xml:space="preserve"> 10g</w:t>
      </w:r>
      <w:r>
        <w:rPr>
          <w:rFonts w:ascii="仿宋" w:eastAsia="仿宋" w:hAnsi="仿宋" w:cs="仿宋" w:hint="eastAsia"/>
          <w:sz w:val="30"/>
          <w:szCs w:val="30"/>
        </w:rPr>
        <w:t>，冰片</w:t>
      </w:r>
      <w:r>
        <w:rPr>
          <w:rFonts w:ascii="仿宋" w:eastAsia="仿宋" w:hAnsi="仿宋" w:cs="仿宋"/>
          <w:sz w:val="30"/>
          <w:szCs w:val="30"/>
        </w:rPr>
        <w:t xml:space="preserve"> 0.3g</w:t>
      </w:r>
      <w:r>
        <w:rPr>
          <w:rFonts w:ascii="仿宋" w:eastAsia="仿宋" w:hAnsi="仿宋" w:cs="仿宋" w:hint="eastAsia"/>
          <w:sz w:val="30"/>
          <w:szCs w:val="30"/>
        </w:rPr>
        <w:t>，上药除冰片外加水至</w:t>
      </w:r>
      <w:r>
        <w:rPr>
          <w:rFonts w:ascii="仿宋" w:eastAsia="仿宋" w:hAnsi="仿宋" w:cs="仿宋"/>
          <w:sz w:val="30"/>
          <w:szCs w:val="30"/>
        </w:rPr>
        <w:lastRenderedPageBreak/>
        <w:t>3000ml</w:t>
      </w:r>
      <w:r>
        <w:rPr>
          <w:rFonts w:ascii="仿宋" w:eastAsia="仿宋" w:hAnsi="仿宋" w:cs="仿宋" w:hint="eastAsia"/>
          <w:sz w:val="30"/>
          <w:szCs w:val="30"/>
        </w:rPr>
        <w:t>，用文火煎</w:t>
      </w:r>
      <w:r>
        <w:rPr>
          <w:rFonts w:ascii="仿宋" w:eastAsia="仿宋" w:hAnsi="仿宋" w:cs="仿宋"/>
          <w:sz w:val="30"/>
          <w:szCs w:val="30"/>
        </w:rPr>
        <w:t xml:space="preserve"> 15min</w:t>
      </w:r>
      <w:r>
        <w:rPr>
          <w:rFonts w:ascii="仿宋" w:eastAsia="仿宋" w:hAnsi="仿宋" w:cs="仿宋" w:hint="eastAsia"/>
          <w:sz w:val="30"/>
          <w:szCs w:val="30"/>
        </w:rPr>
        <w:t>，倒出药液入盆，将冰片</w:t>
      </w:r>
      <w:r>
        <w:rPr>
          <w:rFonts w:ascii="仿宋" w:eastAsia="仿宋" w:hAnsi="仿宋" w:cs="仿宋"/>
          <w:sz w:val="30"/>
          <w:szCs w:val="30"/>
        </w:rPr>
        <w:t xml:space="preserve"> 0.3g </w:t>
      </w:r>
      <w:r>
        <w:rPr>
          <w:rFonts w:ascii="仿宋" w:eastAsia="仿宋" w:hAnsi="仿宋" w:cs="仿宋" w:hint="eastAsia"/>
          <w:sz w:val="30"/>
          <w:szCs w:val="30"/>
        </w:rPr>
        <w:t>放入药液中溶化后，患者水热时坐在盆上，用热气熏蒸肛门，待水温适宜时即坐入药液中约</w:t>
      </w:r>
      <w:r>
        <w:rPr>
          <w:rFonts w:ascii="仿宋" w:eastAsia="仿宋" w:hAnsi="仿宋" w:cs="仿宋"/>
          <w:sz w:val="30"/>
          <w:szCs w:val="30"/>
        </w:rPr>
        <w:t xml:space="preserve"> 20min</w:t>
      </w:r>
      <w:r>
        <w:rPr>
          <w:rFonts w:ascii="仿宋" w:eastAsia="仿宋" w:hAnsi="仿宋" w:cs="仿宋" w:hint="eastAsia"/>
          <w:sz w:val="30"/>
          <w:szCs w:val="30"/>
        </w:rPr>
        <w:t>，每天</w:t>
      </w:r>
      <w:r>
        <w:rPr>
          <w:rFonts w:ascii="仿宋" w:eastAsia="仿宋" w:hAnsi="仿宋" w:cs="仿宋"/>
          <w:sz w:val="30"/>
          <w:szCs w:val="30"/>
        </w:rPr>
        <w:t xml:space="preserve">1 </w:t>
      </w:r>
      <w:r>
        <w:rPr>
          <w:rFonts w:ascii="仿宋" w:eastAsia="仿宋" w:hAnsi="仿宋" w:cs="仿宋" w:hint="eastAsia"/>
          <w:sz w:val="30"/>
          <w:szCs w:val="30"/>
        </w:rPr>
        <w:t>剂，早晚各熏洗</w:t>
      </w:r>
      <w:r>
        <w:rPr>
          <w:rFonts w:ascii="仿宋" w:eastAsia="仿宋" w:hAnsi="仿宋" w:cs="仿宋"/>
          <w:sz w:val="30"/>
          <w:szCs w:val="30"/>
        </w:rPr>
        <w:t xml:space="preserve"> 1 </w:t>
      </w:r>
      <w:r>
        <w:rPr>
          <w:rFonts w:ascii="仿宋" w:eastAsia="仿宋" w:hAnsi="仿宋" w:cs="仿宋" w:hint="eastAsia"/>
          <w:sz w:val="30"/>
          <w:szCs w:val="30"/>
        </w:rPr>
        <w:t>次</w:t>
      </w:r>
      <w:r>
        <w:rPr>
          <w:rFonts w:ascii="仿宋" w:eastAsia="仿宋" w:hAnsi="仿宋" w:cs="仿宋"/>
          <w:sz w:val="30"/>
          <w:szCs w:val="30"/>
        </w:rPr>
        <w:t>.</w:t>
      </w:r>
      <w:r>
        <w:rPr>
          <w:rFonts w:ascii="仿宋" w:eastAsia="仿宋" w:hAnsi="仿宋" w:cs="仿宋" w:hint="eastAsia"/>
          <w:sz w:val="30"/>
          <w:szCs w:val="30"/>
        </w:rPr>
        <w:t>）。修改为：用苦参汤（《疡科心得集》）加减，清热解毒</w:t>
      </w:r>
      <w:r>
        <w:rPr>
          <w:rFonts w:ascii="仿宋" w:eastAsia="仿宋" w:hAnsi="仿宋" w:cs="仿宋"/>
          <w:sz w:val="30"/>
          <w:szCs w:val="30"/>
        </w:rPr>
        <w:t>,</w:t>
      </w:r>
      <w:r>
        <w:rPr>
          <w:rFonts w:ascii="仿宋" w:eastAsia="仿宋" w:hAnsi="仿宋" w:cs="仿宋" w:hint="eastAsia"/>
          <w:sz w:val="30"/>
          <w:szCs w:val="30"/>
        </w:rPr>
        <w:t>祛湿止痛，收敛止血（苦参、蛇床子、白芷、金银花、野菊花、黄柏、地肤子、石菖蒲）等煎汤，先熏后洗，每天</w:t>
      </w:r>
      <w:r>
        <w:rPr>
          <w:rFonts w:ascii="仿宋" w:eastAsia="仿宋" w:hAnsi="仿宋" w:cs="仿宋"/>
          <w:sz w:val="30"/>
          <w:szCs w:val="30"/>
        </w:rPr>
        <w:t>2</w:t>
      </w:r>
      <w:r>
        <w:rPr>
          <w:rFonts w:ascii="仿宋" w:eastAsia="仿宋" w:hAnsi="仿宋" w:cs="仿宋" w:hint="eastAsia"/>
          <w:sz w:val="30"/>
          <w:szCs w:val="30"/>
        </w:rPr>
        <w:t>次（所有患者均无明显手术禁忌，均在局部麻醉下行手术治疗，术后给予切口止血纱布覆盖，无菌纱布压迫止血，外用丁字带固定，术后第</w:t>
      </w:r>
      <w:r>
        <w:rPr>
          <w:rFonts w:ascii="仿宋" w:eastAsia="仿宋" w:hAnsi="仿宋" w:cs="仿宋"/>
          <w:sz w:val="30"/>
          <w:szCs w:val="30"/>
        </w:rPr>
        <w:t>2</w:t>
      </w:r>
      <w:r>
        <w:rPr>
          <w:rFonts w:ascii="仿宋" w:eastAsia="仿宋" w:hAnsi="仿宋" w:cs="仿宋" w:hint="eastAsia"/>
          <w:sz w:val="30"/>
          <w:szCs w:val="30"/>
        </w:rPr>
        <w:t>天撤去丁字带及止血纱布，嘱患者下午开始苦参汤坐浴治疗，以后每天</w:t>
      </w:r>
      <w:r>
        <w:rPr>
          <w:rFonts w:ascii="仿宋" w:eastAsia="仿宋" w:hAnsi="仿宋" w:cs="仿宋"/>
          <w:sz w:val="30"/>
          <w:szCs w:val="30"/>
        </w:rPr>
        <w:t>2</w:t>
      </w:r>
      <w:r>
        <w:rPr>
          <w:rFonts w:ascii="仿宋" w:eastAsia="仿宋" w:hAnsi="仿宋" w:cs="仿宋" w:hint="eastAsia"/>
          <w:sz w:val="30"/>
          <w:szCs w:val="30"/>
        </w:rPr>
        <w:t>次熏洗坐浴。苦参汤加减药物组成：苦参</w:t>
      </w:r>
      <w:r>
        <w:rPr>
          <w:rFonts w:ascii="仿宋" w:eastAsia="仿宋" w:hAnsi="仿宋" w:cs="仿宋"/>
          <w:sz w:val="30"/>
          <w:szCs w:val="30"/>
        </w:rPr>
        <w:t xml:space="preserve"> 30g</w:t>
      </w:r>
      <w:r>
        <w:rPr>
          <w:rFonts w:ascii="仿宋" w:eastAsia="仿宋" w:hAnsi="仿宋" w:cs="仿宋" w:hint="eastAsia"/>
          <w:sz w:val="30"/>
          <w:szCs w:val="30"/>
        </w:rPr>
        <w:t>，黄柏</w:t>
      </w:r>
      <w:r>
        <w:rPr>
          <w:rFonts w:ascii="仿宋" w:eastAsia="仿宋" w:hAnsi="仿宋" w:cs="仿宋"/>
          <w:sz w:val="30"/>
          <w:szCs w:val="30"/>
        </w:rPr>
        <w:t xml:space="preserve"> 30g</w:t>
      </w:r>
      <w:r>
        <w:rPr>
          <w:rFonts w:ascii="仿宋" w:eastAsia="仿宋" w:hAnsi="仿宋" w:cs="仿宋" w:hint="eastAsia"/>
          <w:sz w:val="30"/>
          <w:szCs w:val="30"/>
        </w:rPr>
        <w:t>，金银花</w:t>
      </w:r>
      <w:r>
        <w:rPr>
          <w:rFonts w:ascii="仿宋" w:eastAsia="仿宋" w:hAnsi="仿宋" w:cs="仿宋"/>
          <w:sz w:val="30"/>
          <w:szCs w:val="30"/>
        </w:rPr>
        <w:t xml:space="preserve"> 15g</w:t>
      </w:r>
      <w:r>
        <w:rPr>
          <w:rFonts w:ascii="仿宋" w:eastAsia="仿宋" w:hAnsi="仿宋" w:cs="仿宋" w:hint="eastAsia"/>
          <w:sz w:val="30"/>
          <w:szCs w:val="30"/>
        </w:rPr>
        <w:t>，白芷</w:t>
      </w:r>
      <w:r>
        <w:rPr>
          <w:rFonts w:ascii="仿宋" w:eastAsia="仿宋" w:hAnsi="仿宋" w:cs="仿宋"/>
          <w:sz w:val="30"/>
          <w:szCs w:val="30"/>
        </w:rPr>
        <w:t xml:space="preserve"> 20g</w:t>
      </w:r>
      <w:r>
        <w:rPr>
          <w:rFonts w:ascii="仿宋" w:eastAsia="仿宋" w:hAnsi="仿宋" w:cs="仿宋" w:hint="eastAsia"/>
          <w:sz w:val="30"/>
          <w:szCs w:val="30"/>
        </w:rPr>
        <w:t>，蛇床子、地肤子各</w:t>
      </w:r>
      <w:r>
        <w:rPr>
          <w:rFonts w:ascii="仿宋" w:eastAsia="仿宋" w:hAnsi="仿宋" w:cs="仿宋"/>
          <w:sz w:val="30"/>
          <w:szCs w:val="30"/>
        </w:rPr>
        <w:t xml:space="preserve"> 15g</w:t>
      </w:r>
      <w:r>
        <w:rPr>
          <w:rFonts w:ascii="仿宋" w:eastAsia="仿宋" w:hAnsi="仿宋" w:cs="仿宋" w:hint="eastAsia"/>
          <w:sz w:val="30"/>
          <w:szCs w:val="30"/>
        </w:rPr>
        <w:t>，当归、乳香、没药各</w:t>
      </w:r>
      <w:r>
        <w:rPr>
          <w:rFonts w:ascii="仿宋" w:eastAsia="仿宋" w:hAnsi="仿宋" w:cs="仿宋"/>
          <w:sz w:val="30"/>
          <w:szCs w:val="30"/>
        </w:rPr>
        <w:t xml:space="preserve"> 20g</w:t>
      </w:r>
      <w:r>
        <w:rPr>
          <w:rFonts w:ascii="仿宋" w:eastAsia="仿宋" w:hAnsi="仿宋" w:cs="仿宋" w:hint="eastAsia"/>
          <w:sz w:val="30"/>
          <w:szCs w:val="30"/>
        </w:rPr>
        <w:t>，炙槐角、桃仁、枯矾各</w:t>
      </w:r>
      <w:r>
        <w:rPr>
          <w:rFonts w:ascii="仿宋" w:eastAsia="仿宋" w:hAnsi="仿宋" w:cs="仿宋"/>
          <w:sz w:val="30"/>
          <w:szCs w:val="30"/>
        </w:rPr>
        <w:t xml:space="preserve"> 10g</w:t>
      </w:r>
      <w:r>
        <w:rPr>
          <w:rFonts w:ascii="仿宋" w:eastAsia="仿宋" w:hAnsi="仿宋" w:cs="仿宋" w:hint="eastAsia"/>
          <w:sz w:val="30"/>
          <w:szCs w:val="30"/>
        </w:rPr>
        <w:t>，冰片</w:t>
      </w:r>
      <w:r>
        <w:rPr>
          <w:rFonts w:ascii="仿宋" w:eastAsia="仿宋" w:hAnsi="仿宋" w:cs="仿宋"/>
          <w:sz w:val="30"/>
          <w:szCs w:val="30"/>
        </w:rPr>
        <w:t xml:space="preserve"> 0.3g</w:t>
      </w:r>
      <w:r>
        <w:rPr>
          <w:rFonts w:ascii="仿宋" w:eastAsia="仿宋" w:hAnsi="仿宋" w:cs="仿宋" w:hint="eastAsia"/>
          <w:sz w:val="30"/>
          <w:szCs w:val="30"/>
        </w:rPr>
        <w:t>，上药除冰片外加水至</w:t>
      </w:r>
      <w:r>
        <w:rPr>
          <w:rFonts w:ascii="仿宋" w:eastAsia="仿宋" w:hAnsi="仿宋" w:cs="仿宋"/>
          <w:sz w:val="30"/>
          <w:szCs w:val="30"/>
        </w:rPr>
        <w:t xml:space="preserve"> 3000ml</w:t>
      </w:r>
      <w:r>
        <w:rPr>
          <w:rFonts w:ascii="仿宋" w:eastAsia="仿宋" w:hAnsi="仿宋" w:cs="仿宋" w:hint="eastAsia"/>
          <w:sz w:val="30"/>
          <w:szCs w:val="30"/>
        </w:rPr>
        <w:t>，用文火煎</w:t>
      </w:r>
      <w:r>
        <w:rPr>
          <w:rFonts w:ascii="仿宋" w:eastAsia="仿宋" w:hAnsi="仿宋" w:cs="仿宋"/>
          <w:sz w:val="30"/>
          <w:szCs w:val="30"/>
        </w:rPr>
        <w:t xml:space="preserve"> 15min</w:t>
      </w:r>
      <w:r>
        <w:rPr>
          <w:rFonts w:ascii="仿宋" w:eastAsia="仿宋" w:hAnsi="仿宋" w:cs="仿宋" w:hint="eastAsia"/>
          <w:sz w:val="30"/>
          <w:szCs w:val="30"/>
        </w:rPr>
        <w:t>，倒出药液入盆，将冰片</w:t>
      </w:r>
      <w:r>
        <w:rPr>
          <w:rFonts w:ascii="仿宋" w:eastAsia="仿宋" w:hAnsi="仿宋" w:cs="仿宋"/>
          <w:sz w:val="30"/>
          <w:szCs w:val="30"/>
        </w:rPr>
        <w:t xml:space="preserve"> 0.3g </w:t>
      </w:r>
      <w:r>
        <w:rPr>
          <w:rFonts w:ascii="仿宋" w:eastAsia="仿宋" w:hAnsi="仿宋" w:cs="仿宋" w:hint="eastAsia"/>
          <w:sz w:val="30"/>
          <w:szCs w:val="30"/>
        </w:rPr>
        <w:t>放入药液中溶化后，患者趁水热时坐在盆上，用热气熏蒸肛门，待水温适宜时即坐入药液中约</w:t>
      </w:r>
      <w:r>
        <w:rPr>
          <w:rFonts w:ascii="仿宋" w:eastAsia="仿宋" w:hAnsi="仿宋" w:cs="仿宋"/>
          <w:sz w:val="30"/>
          <w:szCs w:val="30"/>
        </w:rPr>
        <w:t xml:space="preserve"> 20min</w:t>
      </w:r>
      <w:r>
        <w:rPr>
          <w:rFonts w:ascii="仿宋" w:eastAsia="仿宋" w:hAnsi="仿宋" w:cs="仿宋" w:hint="eastAsia"/>
          <w:sz w:val="30"/>
          <w:szCs w:val="30"/>
        </w:rPr>
        <w:t>，每天</w:t>
      </w:r>
      <w:r>
        <w:rPr>
          <w:rFonts w:ascii="仿宋" w:eastAsia="仿宋" w:hAnsi="仿宋" w:cs="仿宋"/>
          <w:sz w:val="30"/>
          <w:szCs w:val="30"/>
        </w:rPr>
        <w:t xml:space="preserve">1 </w:t>
      </w:r>
      <w:r>
        <w:rPr>
          <w:rFonts w:ascii="仿宋" w:eastAsia="仿宋" w:hAnsi="仿宋" w:cs="仿宋" w:hint="eastAsia"/>
          <w:sz w:val="30"/>
          <w:szCs w:val="30"/>
        </w:rPr>
        <w:t>剂，早晚各熏洗</w:t>
      </w:r>
      <w:r>
        <w:rPr>
          <w:rFonts w:ascii="仿宋" w:eastAsia="仿宋" w:hAnsi="仿宋" w:cs="仿宋"/>
          <w:sz w:val="30"/>
          <w:szCs w:val="30"/>
        </w:rPr>
        <w:t xml:space="preserve"> 1 </w:t>
      </w:r>
      <w:r>
        <w:rPr>
          <w:rFonts w:ascii="仿宋" w:eastAsia="仿宋" w:hAnsi="仿宋" w:cs="仿宋" w:hint="eastAsia"/>
          <w:sz w:val="30"/>
          <w:szCs w:val="30"/>
        </w:rPr>
        <w:t>次）。</w:t>
      </w:r>
    </w:p>
    <w:p w:rsidR="00F04F13" w:rsidRDefault="00F04F13" w:rsidP="00EF091B">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4</w:t>
      </w:r>
      <w:r>
        <w:rPr>
          <w:rFonts w:ascii="仿宋" w:eastAsia="仿宋" w:hAnsi="仿宋" w:cs="仿宋" w:hint="eastAsia"/>
          <w:sz w:val="30"/>
          <w:szCs w:val="30"/>
        </w:rPr>
        <w:t>）</w:t>
      </w:r>
      <w:r>
        <w:rPr>
          <w:rFonts w:ascii="仿宋" w:eastAsia="仿宋" w:hAnsi="仿宋" w:cs="仿宋"/>
          <w:sz w:val="30"/>
          <w:szCs w:val="30"/>
        </w:rPr>
        <w:t>5.6</w:t>
      </w:r>
      <w:r>
        <w:rPr>
          <w:rFonts w:ascii="仿宋" w:eastAsia="仿宋" w:hAnsi="仿宋" w:cs="仿宋" w:hint="eastAsia"/>
          <w:sz w:val="30"/>
          <w:szCs w:val="30"/>
        </w:rPr>
        <w:t>针灸疗法：肛窦炎患者进行针灸治疗</w:t>
      </w:r>
      <w:r>
        <w:rPr>
          <w:rFonts w:ascii="仿宋" w:eastAsia="仿宋" w:hAnsi="仿宋" w:cs="仿宋"/>
          <w:sz w:val="30"/>
          <w:szCs w:val="30"/>
        </w:rPr>
        <w:t>(</w:t>
      </w:r>
      <w:r>
        <w:rPr>
          <w:rFonts w:ascii="仿宋" w:eastAsia="仿宋" w:hAnsi="仿宋" w:cs="仿宋" w:hint="eastAsia"/>
          <w:sz w:val="30"/>
          <w:szCs w:val="30"/>
        </w:rPr>
        <w:t>取穴长强、旁腰俞（腰俞穴旁开</w:t>
      </w:r>
      <w:r>
        <w:rPr>
          <w:rFonts w:ascii="仿宋" w:eastAsia="仿宋" w:hAnsi="仿宋" w:cs="仿宋"/>
          <w:sz w:val="30"/>
          <w:szCs w:val="30"/>
        </w:rPr>
        <w:t>1</w:t>
      </w:r>
      <w:r>
        <w:rPr>
          <w:rFonts w:ascii="仿宋" w:eastAsia="仿宋" w:hAnsi="仿宋" w:cs="仿宋" w:hint="eastAsia"/>
          <w:sz w:val="30"/>
          <w:szCs w:val="30"/>
        </w:rPr>
        <w:t>寸，两侧各</w:t>
      </w:r>
      <w:r>
        <w:rPr>
          <w:rFonts w:ascii="仿宋" w:eastAsia="仿宋" w:hAnsi="仿宋" w:cs="仿宋"/>
          <w:sz w:val="30"/>
          <w:szCs w:val="30"/>
        </w:rPr>
        <w:t>1</w:t>
      </w:r>
      <w:r>
        <w:rPr>
          <w:rFonts w:ascii="仿宋" w:eastAsia="仿宋" w:hAnsi="仿宋" w:cs="仿宋" w:hint="eastAsia"/>
          <w:sz w:val="30"/>
          <w:szCs w:val="30"/>
        </w:rPr>
        <w:t>穴）、次骼、承山、大肠俞</w:t>
      </w:r>
      <w:r>
        <w:rPr>
          <w:rFonts w:ascii="仿宋" w:eastAsia="仿宋" w:hAnsi="仿宋" w:cs="仿宋"/>
          <w:sz w:val="30"/>
          <w:szCs w:val="30"/>
        </w:rPr>
        <w:t>)</w:t>
      </w:r>
      <w:r>
        <w:rPr>
          <w:rFonts w:ascii="仿宋" w:eastAsia="仿宋" w:hAnsi="仿宋" w:cs="仿宋" w:hint="eastAsia"/>
          <w:sz w:val="30"/>
          <w:szCs w:val="30"/>
        </w:rPr>
        <w:t>。修改为：肛窦炎患者进行针灸治疗</w:t>
      </w:r>
      <w:r>
        <w:rPr>
          <w:rFonts w:ascii="仿宋" w:eastAsia="仿宋" w:hAnsi="仿宋" w:cs="仿宋"/>
          <w:sz w:val="30"/>
          <w:szCs w:val="30"/>
        </w:rPr>
        <w:t>(</w:t>
      </w:r>
      <w:r>
        <w:rPr>
          <w:rFonts w:ascii="仿宋" w:eastAsia="仿宋" w:hAnsi="仿宋" w:cs="仿宋" w:hint="eastAsia"/>
          <w:sz w:val="30"/>
          <w:szCs w:val="30"/>
        </w:rPr>
        <w:t>取穴长强、旁腰俞（腰俞穴旁开</w:t>
      </w:r>
      <w:r>
        <w:rPr>
          <w:rFonts w:ascii="仿宋" w:eastAsia="仿宋" w:hAnsi="仿宋" w:cs="仿宋"/>
          <w:sz w:val="30"/>
          <w:szCs w:val="30"/>
        </w:rPr>
        <w:t>1</w:t>
      </w:r>
      <w:r>
        <w:rPr>
          <w:rFonts w:ascii="仿宋" w:eastAsia="仿宋" w:hAnsi="仿宋" w:cs="仿宋" w:hint="eastAsia"/>
          <w:sz w:val="30"/>
          <w:szCs w:val="30"/>
        </w:rPr>
        <w:t>寸，两侧各</w:t>
      </w:r>
      <w:r>
        <w:rPr>
          <w:rFonts w:ascii="仿宋" w:eastAsia="仿宋" w:hAnsi="仿宋" w:cs="仿宋"/>
          <w:sz w:val="30"/>
          <w:szCs w:val="30"/>
        </w:rPr>
        <w:t>1</w:t>
      </w:r>
      <w:r>
        <w:rPr>
          <w:rFonts w:ascii="仿宋" w:eastAsia="仿宋" w:hAnsi="仿宋" w:cs="仿宋" w:hint="eastAsia"/>
          <w:sz w:val="30"/>
          <w:szCs w:val="30"/>
        </w:rPr>
        <w:t>穴）、次髎、承山、大肠俞</w:t>
      </w:r>
      <w:r>
        <w:rPr>
          <w:rFonts w:ascii="仿宋" w:eastAsia="仿宋" w:hAnsi="仿宋" w:cs="仿宋"/>
          <w:sz w:val="30"/>
          <w:szCs w:val="30"/>
        </w:rPr>
        <w:t>)</w:t>
      </w:r>
      <w:r>
        <w:rPr>
          <w:rFonts w:ascii="仿宋" w:eastAsia="仿宋" w:hAnsi="仿宋" w:cs="仿宋" w:hint="eastAsia"/>
          <w:sz w:val="30"/>
          <w:szCs w:val="30"/>
        </w:rPr>
        <w:t>。</w:t>
      </w:r>
    </w:p>
    <w:p w:rsidR="00F04F13" w:rsidRDefault="00F04F13" w:rsidP="00EF091B">
      <w:pPr>
        <w:ind w:firstLineChars="200" w:firstLine="600"/>
        <w:rPr>
          <w:rFonts w:ascii="仿宋" w:eastAsia="仿宋" w:hAnsi="仿宋" w:cs="仿宋"/>
          <w:sz w:val="30"/>
          <w:szCs w:val="30"/>
        </w:rPr>
      </w:pPr>
    </w:p>
    <w:p w:rsidR="00F04F13" w:rsidRDefault="00F04F13">
      <w:pPr>
        <w:spacing w:line="360" w:lineRule="auto"/>
        <w:ind w:right="40"/>
        <w:jc w:val="both"/>
        <w:rPr>
          <w:rFonts w:ascii="仿宋" w:eastAsia="仿宋" w:hAnsi="仿宋" w:cs="仿宋"/>
          <w:sz w:val="30"/>
          <w:szCs w:val="30"/>
        </w:rPr>
      </w:pPr>
    </w:p>
    <w:p w:rsidR="00F04F13" w:rsidRDefault="00F04F13" w:rsidP="00EF091B">
      <w:pPr>
        <w:widowControl w:val="0"/>
        <w:ind w:firstLineChars="1450" w:firstLine="4350"/>
        <w:jc w:val="both"/>
        <w:rPr>
          <w:rFonts w:ascii="仿宋" w:eastAsia="仿宋" w:hAnsi="仿宋" w:cs="仿宋"/>
          <w:sz w:val="30"/>
          <w:szCs w:val="30"/>
          <w:lang w:val="zh-TW"/>
        </w:rPr>
      </w:pPr>
      <w:r>
        <w:rPr>
          <w:rFonts w:ascii="仿宋" w:eastAsia="仿宋" w:hAnsi="仿宋" w:cs="仿宋" w:hint="eastAsia"/>
          <w:sz w:val="30"/>
          <w:szCs w:val="30"/>
        </w:rPr>
        <w:t>肛隐窝炎</w:t>
      </w:r>
      <w:r>
        <w:rPr>
          <w:rFonts w:ascii="仿宋" w:eastAsia="仿宋" w:hAnsi="仿宋" w:cs="仿宋" w:hint="eastAsia"/>
          <w:sz w:val="30"/>
          <w:szCs w:val="30"/>
          <w:lang w:val="zh-TW" w:eastAsia="zh-TW"/>
        </w:rPr>
        <w:t>（修订）项目工作组</w:t>
      </w:r>
    </w:p>
    <w:p w:rsidR="00F04F13" w:rsidRDefault="00F04F13" w:rsidP="00035451">
      <w:pPr>
        <w:widowControl w:val="0"/>
        <w:ind w:firstLineChars="1900" w:firstLine="5700"/>
        <w:jc w:val="both"/>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02</w:t>
      </w:r>
      <w:r>
        <w:rPr>
          <w:rFonts w:ascii="仿宋" w:eastAsia="仿宋" w:hAnsi="仿宋" w:cs="仿宋" w:hint="eastAsia"/>
          <w:sz w:val="30"/>
          <w:szCs w:val="30"/>
        </w:rPr>
        <w:t>月</w:t>
      </w:r>
      <w:r>
        <w:rPr>
          <w:rFonts w:ascii="仿宋" w:eastAsia="仿宋" w:hAnsi="仿宋" w:cs="仿宋"/>
          <w:sz w:val="30"/>
          <w:szCs w:val="30"/>
        </w:rPr>
        <w:t>20</w:t>
      </w:r>
      <w:r>
        <w:rPr>
          <w:rFonts w:ascii="仿宋" w:eastAsia="仿宋" w:hAnsi="仿宋" w:cs="仿宋" w:hint="eastAsia"/>
          <w:sz w:val="30"/>
          <w:szCs w:val="30"/>
        </w:rPr>
        <w:t>日</w:t>
      </w:r>
    </w:p>
    <w:sectPr w:rsidR="00F04F13" w:rsidSect="00657127">
      <w:footerReference w:type="default" r:id="rId7"/>
      <w:pgSz w:w="11900" w:h="16840"/>
      <w:pgMar w:top="1440" w:right="1800" w:bottom="1440" w:left="1800"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46D" w:rsidRDefault="004F446D">
      <w:r>
        <w:separator/>
      </w:r>
    </w:p>
  </w:endnote>
  <w:endnote w:type="continuationSeparator" w:id="1">
    <w:p w:rsidR="004F446D" w:rsidRDefault="004F4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13" w:rsidRDefault="00F04F13">
    <w:pPr>
      <w:pStyle w:val="a4"/>
      <w:tabs>
        <w:tab w:val="clear" w:pos="8306"/>
        <w:tab w:val="right" w:pos="828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46D" w:rsidRDefault="004F446D">
      <w:r>
        <w:separator/>
      </w:r>
    </w:p>
  </w:footnote>
  <w:footnote w:type="continuationSeparator" w:id="1">
    <w:p w:rsidR="004F446D" w:rsidRDefault="004F44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006E"/>
    <w:multiLevelType w:val="multilevel"/>
    <w:tmpl w:val="092C006E"/>
    <w:lvl w:ilvl="0">
      <w:start w:val="1"/>
      <w:numFmt w:val="chineseCounting"/>
      <w:suff w:val="nothing"/>
      <w:lvlText w:val="%1."/>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1">
      <w:start w:val="1"/>
      <w:numFmt w:val="chineseCounting"/>
      <w:suff w:val="nothing"/>
      <w:lvlText w:val="%2."/>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2">
      <w:start w:val="1"/>
      <w:numFmt w:val="chineseCounting"/>
      <w:suff w:val="nothing"/>
      <w:lvlText w:val="%3."/>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3">
      <w:start w:val="1"/>
      <w:numFmt w:val="chineseCounting"/>
      <w:suff w:val="nothing"/>
      <w:lvlText w:val="%4."/>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4">
      <w:start w:val="1"/>
      <w:numFmt w:val="chineseCounting"/>
      <w:suff w:val="nothing"/>
      <w:lvlText w:val="%5."/>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5">
      <w:start w:val="1"/>
      <w:numFmt w:val="chineseCounting"/>
      <w:suff w:val="nothing"/>
      <w:lvlText w:val="%6."/>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6">
      <w:start w:val="1"/>
      <w:numFmt w:val="chineseCounting"/>
      <w:suff w:val="nothing"/>
      <w:lvlText w:val="%7."/>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7">
      <w:start w:val="1"/>
      <w:numFmt w:val="chineseCounting"/>
      <w:suff w:val="nothing"/>
      <w:lvlText w:val="%8."/>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lvl w:ilvl="8">
      <w:start w:val="1"/>
      <w:numFmt w:val="chineseCounting"/>
      <w:suff w:val="nothing"/>
      <w:lvlText w:val="%9."/>
      <w:lvlJc w:val="left"/>
      <w:pPr>
        <w:ind w:left="155" w:hanging="155"/>
      </w:pPr>
      <w:rPr>
        <w:rFonts w:hAnsi="Arial Unicode MS" w:cs="Times New Roman"/>
        <w:caps w:val="0"/>
        <w:smallCaps w:val="0"/>
        <w:strike w:val="0"/>
        <w:dstrike w:val="0"/>
        <w:outline w:val="0"/>
        <w:emboss w:val="0"/>
        <w:imprint w:val="0"/>
        <w:spacing w:val="0"/>
        <w:w w:val="100"/>
        <w:kern w:val="0"/>
        <w:position w:val="0"/>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characterSpacingControl w:val="doNotCompress"/>
  <w:noLineBreaksAfter w:lang="zh-CN" w:val="$([{£¥·‘“〈《「『【〔〖〝﹙﹛﹝＄（．［｛￡￥"/>
  <w:noLineBreaksBefore w:lang="zh-CN" w:val="!%),.:;&gt;?]}¢¨°·ˇˉ―‖’”…‰′″›℃∶、。〃〉》」』】〕〗〞︶︺︾﹀﹄﹚﹜﹞！＂％＇），．：；？］｀｜｝～￠"/>
  <w:hdrShapeDefaults>
    <o:shapedefaults v:ext="edit" spidmax="3074"/>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3167"/>
    <w:rsid w:val="00035451"/>
    <w:rsid w:val="001F5047"/>
    <w:rsid w:val="00245B0F"/>
    <w:rsid w:val="002D0596"/>
    <w:rsid w:val="002F3F00"/>
    <w:rsid w:val="002F4FC0"/>
    <w:rsid w:val="0031440E"/>
    <w:rsid w:val="00315A28"/>
    <w:rsid w:val="00325428"/>
    <w:rsid w:val="00333167"/>
    <w:rsid w:val="003B3F8F"/>
    <w:rsid w:val="003B6D71"/>
    <w:rsid w:val="003C710E"/>
    <w:rsid w:val="00401F00"/>
    <w:rsid w:val="00436295"/>
    <w:rsid w:val="00454C40"/>
    <w:rsid w:val="00467811"/>
    <w:rsid w:val="004A5ACF"/>
    <w:rsid w:val="004D45F4"/>
    <w:rsid w:val="004F446D"/>
    <w:rsid w:val="00505E30"/>
    <w:rsid w:val="005513ED"/>
    <w:rsid w:val="00574EBD"/>
    <w:rsid w:val="005B6155"/>
    <w:rsid w:val="005C434C"/>
    <w:rsid w:val="00634A61"/>
    <w:rsid w:val="00657127"/>
    <w:rsid w:val="006C4E83"/>
    <w:rsid w:val="006D309D"/>
    <w:rsid w:val="00732537"/>
    <w:rsid w:val="0079036F"/>
    <w:rsid w:val="007A13BD"/>
    <w:rsid w:val="0086552C"/>
    <w:rsid w:val="00923A48"/>
    <w:rsid w:val="00A01B51"/>
    <w:rsid w:val="00A634FA"/>
    <w:rsid w:val="00A6391B"/>
    <w:rsid w:val="00B22C47"/>
    <w:rsid w:val="00B26537"/>
    <w:rsid w:val="00B64D53"/>
    <w:rsid w:val="00B871C9"/>
    <w:rsid w:val="00B87BA4"/>
    <w:rsid w:val="00BC7045"/>
    <w:rsid w:val="00C61C1F"/>
    <w:rsid w:val="00C8420A"/>
    <w:rsid w:val="00C84B09"/>
    <w:rsid w:val="00CC3F29"/>
    <w:rsid w:val="00CD45B1"/>
    <w:rsid w:val="00D60211"/>
    <w:rsid w:val="00DB69CD"/>
    <w:rsid w:val="00DF6CC9"/>
    <w:rsid w:val="00E90FA8"/>
    <w:rsid w:val="00EC3CDA"/>
    <w:rsid w:val="00ED140A"/>
    <w:rsid w:val="00ED38B1"/>
    <w:rsid w:val="00EE15DD"/>
    <w:rsid w:val="00EF091B"/>
    <w:rsid w:val="00F04F13"/>
    <w:rsid w:val="00F34368"/>
    <w:rsid w:val="00F628D5"/>
    <w:rsid w:val="00F62B98"/>
    <w:rsid w:val="00FE3956"/>
    <w:rsid w:val="762405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127"/>
    <w:rPr>
      <w:rFonts w:ascii="Calibri" w:hAnsi="Calibri" w:cs="Calibri"/>
      <w:color w:val="000000"/>
      <w:kern w:val="0"/>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657127"/>
    <w:pPr>
      <w:widowControl w:val="0"/>
      <w:ind w:left="120"/>
    </w:pPr>
    <w:rPr>
      <w:rFonts w:ascii="宋体" w:hAnsi="宋体" w:cs="宋体"/>
      <w:sz w:val="24"/>
      <w:szCs w:val="24"/>
    </w:rPr>
  </w:style>
  <w:style w:type="character" w:customStyle="1" w:styleId="Char">
    <w:name w:val="正文文本 Char"/>
    <w:basedOn w:val="a0"/>
    <w:link w:val="a3"/>
    <w:uiPriority w:val="99"/>
    <w:semiHidden/>
    <w:rsid w:val="00F76994"/>
    <w:rPr>
      <w:rFonts w:ascii="Calibri" w:hAnsi="Calibri" w:cs="Calibri"/>
      <w:color w:val="000000"/>
      <w:kern w:val="0"/>
      <w:szCs w:val="21"/>
      <w:u w:color="000000"/>
    </w:rPr>
  </w:style>
  <w:style w:type="paragraph" w:styleId="a4">
    <w:name w:val="footer"/>
    <w:basedOn w:val="a"/>
    <w:link w:val="Char0"/>
    <w:uiPriority w:val="99"/>
    <w:rsid w:val="00657127"/>
    <w:pPr>
      <w:tabs>
        <w:tab w:val="center" w:pos="4153"/>
        <w:tab w:val="right" w:pos="8306"/>
      </w:tabs>
    </w:pPr>
    <w:rPr>
      <w:sz w:val="18"/>
      <w:szCs w:val="18"/>
    </w:rPr>
  </w:style>
  <w:style w:type="character" w:customStyle="1" w:styleId="Char0">
    <w:name w:val="页脚 Char"/>
    <w:basedOn w:val="a0"/>
    <w:link w:val="a4"/>
    <w:uiPriority w:val="99"/>
    <w:semiHidden/>
    <w:rsid w:val="00F76994"/>
    <w:rPr>
      <w:rFonts w:ascii="Calibri" w:hAnsi="Calibri" w:cs="Calibri"/>
      <w:color w:val="000000"/>
      <w:kern w:val="0"/>
      <w:sz w:val="18"/>
      <w:szCs w:val="18"/>
      <w:u w:color="000000"/>
    </w:rPr>
  </w:style>
  <w:style w:type="paragraph" w:styleId="a5">
    <w:name w:val="Subtitle"/>
    <w:basedOn w:val="a"/>
    <w:next w:val="a"/>
    <w:link w:val="Char1"/>
    <w:uiPriority w:val="99"/>
    <w:qFormat/>
    <w:rsid w:val="00657127"/>
    <w:pPr>
      <w:spacing w:before="240" w:after="60" w:line="312" w:lineRule="auto"/>
      <w:jc w:val="center"/>
      <w:outlineLvl w:val="1"/>
    </w:pPr>
    <w:rPr>
      <w:rFonts w:ascii="Cambria" w:hAnsi="Cambria" w:cs="Cambria"/>
      <w:b/>
      <w:bCs/>
      <w:kern w:val="28"/>
      <w:sz w:val="32"/>
      <w:szCs w:val="32"/>
    </w:rPr>
  </w:style>
  <w:style w:type="character" w:customStyle="1" w:styleId="Char1">
    <w:name w:val="副标题 Char"/>
    <w:basedOn w:val="a0"/>
    <w:link w:val="a5"/>
    <w:uiPriority w:val="11"/>
    <w:rsid w:val="00F76994"/>
    <w:rPr>
      <w:rFonts w:asciiTheme="majorHAnsi" w:hAnsiTheme="majorHAnsi" w:cstheme="majorBidi"/>
      <w:b/>
      <w:bCs/>
      <w:color w:val="000000"/>
      <w:kern w:val="28"/>
      <w:sz w:val="32"/>
      <w:szCs w:val="32"/>
      <w:u w:color="000000"/>
    </w:rPr>
  </w:style>
  <w:style w:type="character" w:styleId="a6">
    <w:name w:val="Hyperlink"/>
    <w:basedOn w:val="a0"/>
    <w:uiPriority w:val="99"/>
    <w:rsid w:val="00657127"/>
    <w:rPr>
      <w:rFonts w:cs="Times New Roman"/>
      <w:u w:val="single"/>
    </w:rPr>
  </w:style>
  <w:style w:type="table" w:customStyle="1" w:styleId="TableNormal1">
    <w:name w:val="Table Normal1"/>
    <w:uiPriority w:val="99"/>
    <w:rsid w:val="00657127"/>
    <w:rPr>
      <w:kern w:val="0"/>
      <w:sz w:val="20"/>
      <w:szCs w:val="20"/>
    </w:rPr>
    <w:tblPr>
      <w:tblCellMar>
        <w:top w:w="0" w:type="dxa"/>
        <w:left w:w="0" w:type="dxa"/>
        <w:bottom w:w="0" w:type="dxa"/>
        <w:right w:w="0" w:type="dxa"/>
      </w:tblCellMar>
    </w:tblPr>
  </w:style>
  <w:style w:type="paragraph" w:customStyle="1" w:styleId="a7">
    <w:name w:val="页眉与页脚"/>
    <w:uiPriority w:val="99"/>
    <w:rsid w:val="00657127"/>
    <w:pPr>
      <w:tabs>
        <w:tab w:val="right" w:pos="9020"/>
      </w:tabs>
    </w:pPr>
    <w:rPr>
      <w:rFonts w:ascii="Helvetica" w:hAnsi="Helvetica" w:cs="Arial Unicode MS"/>
      <w:color w:val="000000"/>
      <w:kern w:val="0"/>
      <w:sz w:val="24"/>
      <w:szCs w:val="24"/>
    </w:rPr>
  </w:style>
  <w:style w:type="paragraph" w:customStyle="1" w:styleId="a8">
    <w:name w:val="附言"/>
    <w:next w:val="a9"/>
    <w:uiPriority w:val="99"/>
    <w:rsid w:val="00657127"/>
    <w:pPr>
      <w:spacing w:line="360" w:lineRule="auto"/>
      <w:jc w:val="center"/>
    </w:pPr>
    <w:rPr>
      <w:rFonts w:ascii="Arial Unicode MS" w:hAnsi="Arial Unicode MS" w:cs="Arial Unicode MS"/>
      <w:b/>
      <w:bCs/>
      <w:color w:val="000000"/>
      <w:spacing w:val="-16"/>
      <w:kern w:val="0"/>
      <w:szCs w:val="21"/>
      <w:u w:color="000000"/>
    </w:rPr>
  </w:style>
  <w:style w:type="paragraph" w:customStyle="1" w:styleId="a9">
    <w:name w:val="抄送列表"/>
    <w:uiPriority w:val="99"/>
    <w:rsid w:val="00657127"/>
    <w:pPr>
      <w:keepLines/>
      <w:spacing w:line="240" w:lineRule="atLeast"/>
      <w:jc w:val="center"/>
    </w:pPr>
    <w:rPr>
      <w:rFonts w:ascii="Arial Unicode MS" w:hAnsi="Arial Unicode MS" w:cs="Arial Unicode MS"/>
      <w:color w:val="000000"/>
      <w:kern w:val="18"/>
      <w:sz w:val="15"/>
      <w:szCs w:val="15"/>
      <w:u w:color="000000"/>
    </w:rPr>
  </w:style>
  <w:style w:type="paragraph" w:styleId="aa">
    <w:name w:val="header"/>
    <w:basedOn w:val="a"/>
    <w:link w:val="Char2"/>
    <w:uiPriority w:val="99"/>
    <w:semiHidden/>
    <w:unhideWhenUsed/>
    <w:rsid w:val="003B3F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rsid w:val="003B3F8F"/>
    <w:rPr>
      <w:rFonts w:ascii="Calibri" w:hAnsi="Calibri" w:cs="Calibri"/>
      <w:color w:val="000000"/>
      <w:kern w:val="0"/>
      <w:sz w:val="18"/>
      <w:szCs w:val="1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3973</Words>
  <Characters>22649</Characters>
  <Application>Microsoft Office Word</Application>
  <DocSecurity>0</DocSecurity>
  <Lines>188</Lines>
  <Paragraphs>53</Paragraphs>
  <ScaleCrop>false</ScaleCrop>
  <Company>Microsoft</Company>
  <LinksUpToDate>false</LinksUpToDate>
  <CharactersWithSpaces>26569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dc:creator>
  <cp:keywords/>
  <dc:description/>
  <cp:lastModifiedBy>Administrator</cp:lastModifiedBy>
  <cp:revision>21</cp:revision>
  <dcterms:created xsi:type="dcterms:W3CDTF">2017-02-04T12:50:00Z</dcterms:created>
  <dcterms:modified xsi:type="dcterms:W3CDTF">2017-05-14T09:26:00Z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